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F1771" w14:textId="77777777" w:rsidR="00C10BFA" w:rsidRPr="003E27B9" w:rsidRDefault="00C10BFA" w:rsidP="00C10BFA">
      <w:pPr>
        <w:jc w:val="center"/>
        <w:rPr>
          <w:rFonts w:ascii="Aptos" w:hAnsi="Aptos"/>
        </w:rPr>
      </w:pPr>
    </w:p>
    <w:p w14:paraId="2DC9890D" w14:textId="77777777" w:rsidR="00C10BFA" w:rsidRPr="003E27B9" w:rsidRDefault="00C10BFA" w:rsidP="00C10BFA">
      <w:pPr>
        <w:jc w:val="center"/>
        <w:rPr>
          <w:rFonts w:ascii="Aptos" w:hAnsi="Aptos"/>
          <w:b/>
          <w:bCs/>
        </w:rPr>
      </w:pPr>
      <w:r w:rsidRPr="003E27B9">
        <w:rPr>
          <w:rFonts w:ascii="Aptos" w:hAnsi="Aptos"/>
          <w:b/>
          <w:bCs/>
        </w:rPr>
        <w:t>UMOWA NR ……..</w:t>
      </w:r>
    </w:p>
    <w:p w14:paraId="6D733FE9" w14:textId="1562DC0A" w:rsidR="00C10BFA" w:rsidRDefault="00C10BFA" w:rsidP="00C10BFA">
      <w:pPr>
        <w:jc w:val="center"/>
        <w:rPr>
          <w:rFonts w:ascii="Aptos" w:hAnsi="Aptos"/>
          <w:b/>
          <w:bCs/>
        </w:rPr>
      </w:pPr>
      <w:r w:rsidRPr="003E27B9">
        <w:rPr>
          <w:rFonts w:ascii="Aptos" w:hAnsi="Aptos"/>
          <w:b/>
          <w:bCs/>
        </w:rPr>
        <w:t>WZÓR</w:t>
      </w:r>
    </w:p>
    <w:p w14:paraId="431A2B72" w14:textId="77777777" w:rsidR="00C604D7" w:rsidRDefault="00C604D7" w:rsidP="00451E29">
      <w:pPr>
        <w:jc w:val="center"/>
        <w:rPr>
          <w:rFonts w:ascii="Aptos" w:hAnsi="Aptos"/>
          <w:b/>
          <w:bCs/>
          <w:color w:val="EE0000"/>
        </w:rPr>
      </w:pPr>
      <w:r w:rsidRPr="00C604D7">
        <w:rPr>
          <w:rFonts w:ascii="Aptos" w:hAnsi="Aptos"/>
          <w:b/>
          <w:bCs/>
          <w:color w:val="EE0000"/>
        </w:rPr>
        <w:t>Modyfikacja nr 1 z dnia 6.03.2026r.</w:t>
      </w:r>
    </w:p>
    <w:p w14:paraId="7967C334" w14:textId="1917DA30" w:rsidR="00C10BFA" w:rsidRPr="003E27B9" w:rsidRDefault="00C10BFA" w:rsidP="00451E29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 xml:space="preserve">na dostawę </w:t>
      </w:r>
      <w:r w:rsidR="00451E29" w:rsidRPr="003E27B9">
        <w:rPr>
          <w:rFonts w:ascii="Aptos" w:hAnsi="Aptos"/>
          <w:b/>
          <w:bCs/>
        </w:rPr>
        <w:t>skanerów do digitalizacji dokumentacji medycznej wraz z oprogramowaniem (3 szt.)</w:t>
      </w:r>
    </w:p>
    <w:p w14:paraId="1CB8A1F2" w14:textId="77777777" w:rsidR="00C10BFA" w:rsidRPr="003E27B9" w:rsidRDefault="00C10BFA" w:rsidP="00C10BFA">
      <w:pPr>
        <w:rPr>
          <w:rFonts w:ascii="Aptos" w:hAnsi="Aptos"/>
        </w:rPr>
      </w:pPr>
      <w:r w:rsidRPr="003E27B9">
        <w:rPr>
          <w:rFonts w:ascii="Aptos" w:hAnsi="Aptos"/>
        </w:rPr>
        <w:t>zawarta w Katowicach w dniu ...................................... pomiędzy:</w:t>
      </w:r>
    </w:p>
    <w:p w14:paraId="4744B172" w14:textId="0CF80CE5" w:rsidR="00536EE4" w:rsidRPr="00536EE4" w:rsidRDefault="00C10BFA" w:rsidP="00536EE4">
      <w:pPr>
        <w:jc w:val="both"/>
        <w:rPr>
          <w:rFonts w:ascii="Aptos" w:hAnsi="Aptos"/>
        </w:rPr>
      </w:pPr>
      <w:r w:rsidRPr="003E27B9">
        <w:rPr>
          <w:rFonts w:ascii="Aptos" w:hAnsi="Aptos"/>
          <w:b/>
          <w:bCs/>
        </w:rPr>
        <w:t>Bonifraterskim Centrum Medycznym sp. z o.o.</w:t>
      </w:r>
      <w:r w:rsidRPr="003E27B9">
        <w:rPr>
          <w:rFonts w:ascii="Aptos" w:hAnsi="Aptos"/>
        </w:rPr>
        <w:t xml:space="preserve"> z siedzibą we Wrocławiu (50-417) przy ul. gen. Romualda Traugutta 57/59, </w:t>
      </w:r>
      <w:r w:rsidR="00C26C25" w:rsidRPr="00C26C25">
        <w:rPr>
          <w:rFonts w:ascii="Aptos" w:hAnsi="Aptos"/>
        </w:rPr>
        <w:t xml:space="preserve">wpisaną do rejestru przedsiębiorców Krajowego Rejestru Sądowego </w:t>
      </w:r>
      <w:r w:rsidR="00536EE4" w:rsidRPr="00536EE4">
        <w:rPr>
          <w:rFonts w:ascii="Aptos" w:hAnsi="Aptos"/>
        </w:rPr>
        <w:t>pod numerem KRS 0000952604, NIP: 521336320, REGON: 8992919206, reprezentowaną przez:</w:t>
      </w:r>
    </w:p>
    <w:p w14:paraId="3DD595CF" w14:textId="315842D9" w:rsidR="00C10BFA" w:rsidRPr="003E27B9" w:rsidRDefault="00536EE4" w:rsidP="00536EE4">
      <w:pPr>
        <w:jc w:val="both"/>
        <w:rPr>
          <w:rFonts w:ascii="Aptos" w:hAnsi="Aptos"/>
        </w:rPr>
      </w:pPr>
      <w:r w:rsidRPr="00536EE4">
        <w:rPr>
          <w:rFonts w:ascii="Aptos" w:hAnsi="Aptos"/>
        </w:rPr>
        <w:t>……………………………………….</w:t>
      </w:r>
      <w:r w:rsidR="00C10BFA" w:rsidRPr="003E27B9">
        <w:rPr>
          <w:rFonts w:ascii="Aptos" w:hAnsi="Aptos"/>
        </w:rPr>
        <w:t>................................................................................... – ...................................................................................</w:t>
      </w:r>
    </w:p>
    <w:p w14:paraId="45E0EF8E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zwaną dalej </w:t>
      </w:r>
      <w:r w:rsidRPr="003E27B9">
        <w:rPr>
          <w:rFonts w:ascii="Aptos" w:hAnsi="Aptos"/>
          <w:b/>
          <w:bCs/>
        </w:rPr>
        <w:t>„Zamawiającym”</w:t>
      </w:r>
      <w:r w:rsidRPr="003E27B9">
        <w:rPr>
          <w:rFonts w:ascii="Aptos" w:hAnsi="Aptos"/>
        </w:rPr>
        <w:t>,</w:t>
      </w:r>
    </w:p>
    <w:p w14:paraId="6152EDC1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>a</w:t>
      </w:r>
    </w:p>
    <w:p w14:paraId="4577F6C8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  <w:b/>
          <w:bCs/>
        </w:rPr>
        <w:t>[Nazwa Wykonawcy]</w:t>
      </w:r>
      <w:r w:rsidRPr="003E27B9">
        <w:rPr>
          <w:rFonts w:ascii="Aptos" w:hAnsi="Aptos"/>
        </w:rPr>
        <w:t xml:space="preserve"> z siedzibą w [Miejscowość] ([kod pocztowy]) przy ul. [Adres], wpisaną do rejestru przedsiębiorców Krajowego Rejestru Sądowego pod numerem KRS: [numer KRS], NIP: [numer NIP], REGON: [numer REGON], reprezentowaną przez:</w:t>
      </w:r>
    </w:p>
    <w:p w14:paraId="26431F30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>................................................................................... – ...................................................................................</w:t>
      </w:r>
    </w:p>
    <w:p w14:paraId="781047AE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>* gdy Wykonawcą jest osoba fizyczna prowadząca działalność gospodarczą:</w:t>
      </w:r>
    </w:p>
    <w:p w14:paraId="239AD6D9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Panem/Panią ........................., zamieszkałym/ą w ..............………. (kod pocztowy), przy ulicy .........................., prowadzącym/ą działalność gospodarczą pod firmą .......................................,  adres wykonywania działalności gospodarczej: …………………………….., na podstawie wpisu do Centralnej Ewidencji i Informacji o Działalności Gospodarczej RP, aktualny na dzień zawarcia umowy wydruk z CEIDG stanowi załącznik nr 3, NIP: ................................., REGON: ………………….., zwanym/ą dalej „Wykonawcą”, </w:t>
      </w:r>
    </w:p>
    <w:p w14:paraId="06310765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>* gdy Wykonawcą jest spółka cywilna:</w:t>
      </w:r>
    </w:p>
    <w:p w14:paraId="21F568E3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Panem/Panią .................................., zamieszkałym/ą w ..............………. (kod pocztowy), przy ulicy ....................................., prowadzącym/ą działalność gospodarczą pod firmą ......................................., na podstawie wpisu do Centralnej Ewidencji i Informacji o Działalności Gospodarczej RP, aktualny na dzień zawarcia umowy wydruk z CEIDG stanowi załącznik nr 3, PESEL: ........................, NIP: ..........................., REGON: ………………….., </w:t>
      </w:r>
    </w:p>
    <w:p w14:paraId="5EC592F9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Panem/Panią ..................................., zamieszkałym/ą w ..............………. (kod pocztowy), przy ulicy ................................., prowadzącym/ą działalność gospodarczą pod firmą ......................................., na podstawie wpisu do Centralnej Ewidencji i Informacji o Działalności </w:t>
      </w:r>
      <w:r w:rsidRPr="003E27B9">
        <w:rPr>
          <w:rFonts w:ascii="Aptos" w:hAnsi="Aptos"/>
        </w:rPr>
        <w:lastRenderedPageBreak/>
        <w:t xml:space="preserve">Gospodarczej RP, aktualny na dzień zawarcia umowy wydruk z CEIDG stanowi załącznik nr 3, NIP: .............................., REGON: ………………….., </w:t>
      </w:r>
    </w:p>
    <w:p w14:paraId="5CA4315F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>(…)</w:t>
      </w:r>
    </w:p>
    <w:p w14:paraId="2206FE54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>prowadzącymi wspólnie działalność gospodarczą w formie spółki cywilnej pod nazwą ………………, na podstawie umowy z dnia ………….………., NIP: ………….………., REGON: …………………......, reprezentowanymi przez ……………….…………, zwanymi dalej „Wykonawcą”,</w:t>
      </w:r>
    </w:p>
    <w:p w14:paraId="015796D0" w14:textId="77777777" w:rsidR="00C10BFA" w:rsidRPr="003E27B9" w:rsidRDefault="00C10BFA" w:rsidP="00C10BFA">
      <w:pPr>
        <w:jc w:val="both"/>
        <w:rPr>
          <w:rFonts w:ascii="Aptos" w:hAnsi="Aptos"/>
        </w:rPr>
      </w:pPr>
    </w:p>
    <w:p w14:paraId="1841692E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zwaną dalej </w:t>
      </w:r>
      <w:r w:rsidRPr="003E27B9">
        <w:rPr>
          <w:rFonts w:ascii="Aptos" w:hAnsi="Aptos"/>
          <w:b/>
          <w:bCs/>
        </w:rPr>
        <w:t>„Wykonawcą”</w:t>
      </w:r>
      <w:r w:rsidRPr="003E27B9">
        <w:rPr>
          <w:rFonts w:ascii="Aptos" w:hAnsi="Aptos"/>
        </w:rPr>
        <w:t>,</w:t>
      </w:r>
    </w:p>
    <w:p w14:paraId="206CC55B" w14:textId="22FE877C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wyłonionym w trybie postępowania o udzielenie zamówienia publicznego nr </w:t>
      </w:r>
      <w:r w:rsidR="009D7D02">
        <w:rPr>
          <w:rFonts w:ascii="Aptos" w:hAnsi="Aptos"/>
        </w:rPr>
        <w:t>7</w:t>
      </w:r>
      <w:r w:rsidRPr="003E27B9">
        <w:rPr>
          <w:rFonts w:ascii="Aptos" w:hAnsi="Aptos"/>
        </w:rPr>
        <w:t>/KPO/BCM, prowadzonego zgodnie z zasadą konkurencyjności w ramach projektu pn. „Rozwój usług cyfrowych i poprawa cyberbezpieczeństwa w Szpitalu Zakonu Bonifratrów pw. Aniołów Stróżów w Katowicach” (Nr wniosku KPOD.07.03-IP.10-0131/25), finansowanego ze środków Krajowego Planu Odbudowy i Zwiększania Odporności.</w:t>
      </w:r>
    </w:p>
    <w:p w14:paraId="07DC0985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Łącznie zwanymi dalej </w:t>
      </w:r>
      <w:r w:rsidRPr="003E27B9">
        <w:rPr>
          <w:rFonts w:ascii="Aptos" w:hAnsi="Aptos"/>
          <w:b/>
          <w:bCs/>
        </w:rPr>
        <w:t>„Stronami”</w:t>
      </w:r>
      <w:r w:rsidRPr="003E27B9">
        <w:rPr>
          <w:rFonts w:ascii="Aptos" w:hAnsi="Aptos"/>
        </w:rPr>
        <w:t>.</w:t>
      </w:r>
    </w:p>
    <w:p w14:paraId="1F65D9CB" w14:textId="77777777" w:rsidR="00C10BFA" w:rsidRPr="003E27B9" w:rsidRDefault="00C10BFA" w:rsidP="00C10BFA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>§ 1. Słownik Pojęć</w:t>
      </w:r>
    </w:p>
    <w:p w14:paraId="216111DC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>Ilekroć w niniejszej Umowie jest mowa o:</w:t>
      </w:r>
    </w:p>
    <w:p w14:paraId="23F6DD3C" w14:textId="77777777" w:rsidR="00C10BFA" w:rsidRPr="003E27B9" w:rsidRDefault="00C10BFA">
      <w:pPr>
        <w:numPr>
          <w:ilvl w:val="0"/>
          <w:numId w:val="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  <w:b/>
          <w:bCs/>
        </w:rPr>
        <w:t>OPZ</w:t>
      </w:r>
      <w:r w:rsidRPr="003E27B9">
        <w:rPr>
          <w:rFonts w:ascii="Aptos" w:hAnsi="Aptos"/>
        </w:rPr>
        <w:t xml:space="preserve"> – należy przez to rozumieć szczegółowy Opis Przedmiotu Zamówienia dla Części 1, stanowiący Załącznik nr 1 do Umowy.</w:t>
      </w:r>
    </w:p>
    <w:p w14:paraId="5091FA62" w14:textId="77777777" w:rsidR="00C10BFA" w:rsidRPr="003E27B9" w:rsidRDefault="00C10BFA">
      <w:pPr>
        <w:numPr>
          <w:ilvl w:val="0"/>
          <w:numId w:val="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  <w:b/>
          <w:bCs/>
        </w:rPr>
        <w:t>Oferta</w:t>
      </w:r>
      <w:r w:rsidRPr="003E27B9">
        <w:rPr>
          <w:rFonts w:ascii="Aptos" w:hAnsi="Aptos"/>
        </w:rPr>
        <w:t xml:space="preserve"> – należy przez to rozumieć formularz ofertowy wraz z załącznikami, złożony przez Wykonawcę w postępowaniu, stanowiący Załącznik nr 2 do Umowy.</w:t>
      </w:r>
    </w:p>
    <w:p w14:paraId="0B3F70E9" w14:textId="77777777" w:rsidR="00C10BFA" w:rsidRDefault="00C10BFA">
      <w:pPr>
        <w:numPr>
          <w:ilvl w:val="0"/>
          <w:numId w:val="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  <w:b/>
          <w:bCs/>
        </w:rPr>
        <w:t>Protokół Odbioru</w:t>
      </w:r>
      <w:r w:rsidRPr="003E27B9">
        <w:rPr>
          <w:rFonts w:ascii="Aptos" w:hAnsi="Aptos"/>
        </w:rPr>
        <w:t xml:space="preserve"> – należy przez to rozumieć dokument potwierdzający należyte wykonanie całości Przedmiotu Umowy, podpisany bez zastrzeżeń przez obie Strony.</w:t>
      </w:r>
    </w:p>
    <w:p w14:paraId="6E039F33" w14:textId="563B9D10" w:rsidR="00454BB2" w:rsidRDefault="00454BB2">
      <w:pPr>
        <w:numPr>
          <w:ilvl w:val="0"/>
          <w:numId w:val="3"/>
        </w:numPr>
        <w:spacing w:after="160" w:line="259" w:lineRule="auto"/>
        <w:jc w:val="both"/>
        <w:rPr>
          <w:rFonts w:ascii="Aptos" w:hAnsi="Aptos"/>
        </w:rPr>
      </w:pPr>
      <w:bookmarkStart w:id="0" w:name="_Hlk223449196"/>
      <w:r w:rsidRPr="001D094A">
        <w:rPr>
          <w:rFonts w:ascii="Aptos" w:hAnsi="Aptos"/>
          <w:b/>
          <w:bCs/>
        </w:rPr>
        <w:t>Dzień roboczy</w:t>
      </w:r>
      <w:r>
        <w:rPr>
          <w:rFonts w:ascii="Aptos" w:hAnsi="Aptos"/>
        </w:rPr>
        <w:t xml:space="preserve"> – należy przez</w:t>
      </w:r>
      <w:r w:rsidRPr="00454BB2">
        <w:rPr>
          <w:rFonts w:ascii="Aptos" w:hAnsi="Aptos"/>
        </w:rPr>
        <w:t xml:space="preserve"> to rozumie</w:t>
      </w:r>
      <w:r>
        <w:rPr>
          <w:rFonts w:ascii="Aptos" w:hAnsi="Aptos"/>
        </w:rPr>
        <w:t xml:space="preserve">ć </w:t>
      </w:r>
      <w:r w:rsidRPr="00454BB2">
        <w:rPr>
          <w:rFonts w:ascii="Aptos" w:hAnsi="Aptos"/>
        </w:rPr>
        <w:t>dzień od poniedziałku do piątku z wyłączeniem dni ustawowo wolnych od pracy</w:t>
      </w:r>
      <w:r>
        <w:rPr>
          <w:rFonts w:ascii="Aptos" w:hAnsi="Aptos"/>
        </w:rPr>
        <w:t>.</w:t>
      </w:r>
    </w:p>
    <w:p w14:paraId="63B639C3" w14:textId="1E8215EC" w:rsidR="00454BB2" w:rsidRPr="003E27B9" w:rsidRDefault="00454BB2">
      <w:pPr>
        <w:numPr>
          <w:ilvl w:val="0"/>
          <w:numId w:val="3"/>
        </w:numPr>
        <w:spacing w:after="160" w:line="259" w:lineRule="auto"/>
        <w:jc w:val="both"/>
        <w:rPr>
          <w:rFonts w:ascii="Aptos" w:hAnsi="Aptos"/>
        </w:rPr>
      </w:pPr>
      <w:r w:rsidRPr="001D094A">
        <w:rPr>
          <w:rFonts w:ascii="Aptos" w:hAnsi="Aptos"/>
          <w:b/>
          <w:bCs/>
        </w:rPr>
        <w:t>Godzina robocza</w:t>
      </w:r>
      <w:r>
        <w:rPr>
          <w:rFonts w:ascii="Aptos" w:hAnsi="Aptos"/>
        </w:rPr>
        <w:t xml:space="preserve"> – należy przez to rozumieć </w:t>
      </w:r>
      <w:r w:rsidRPr="00454BB2">
        <w:rPr>
          <w:rFonts w:ascii="Aptos" w:hAnsi="Aptos"/>
        </w:rPr>
        <w:t>godziny w dni robocze pomiędzy 8.00-16.00.</w:t>
      </w:r>
    </w:p>
    <w:bookmarkEnd w:id="0"/>
    <w:p w14:paraId="1BDB5AA3" w14:textId="77777777" w:rsidR="00C10BFA" w:rsidRPr="003E27B9" w:rsidRDefault="00C10BFA" w:rsidP="00C10BFA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>§ 2. Przedmiot Umowy</w:t>
      </w:r>
    </w:p>
    <w:p w14:paraId="4930D756" w14:textId="7CA01B56" w:rsidR="00C10BFA" w:rsidRPr="003E27B9" w:rsidRDefault="00C10BFA">
      <w:pPr>
        <w:numPr>
          <w:ilvl w:val="0"/>
          <w:numId w:val="4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Przedmiotem niniejszej Umowy jest dostawa </w:t>
      </w:r>
      <w:r w:rsidR="00F14DA7" w:rsidRPr="003E27B9">
        <w:rPr>
          <w:rFonts w:ascii="Aptos" w:hAnsi="Aptos"/>
        </w:rPr>
        <w:t>skanerów do digitalizacji dokumentacji medycznej wraz z oprogramowaniem do digitalizacji EDM (3 szt.)</w:t>
      </w:r>
      <w:r w:rsidRPr="003E27B9">
        <w:rPr>
          <w:rFonts w:ascii="Aptos" w:hAnsi="Aptos"/>
        </w:rPr>
        <w:t>, udzielenie licencji na użytkowanie</w:t>
      </w:r>
      <w:r w:rsidR="00F14DA7" w:rsidRPr="003E27B9">
        <w:rPr>
          <w:rFonts w:ascii="Aptos" w:hAnsi="Aptos"/>
        </w:rPr>
        <w:t xml:space="preserve"> oprogramowania</w:t>
      </w:r>
      <w:r w:rsidRPr="003E27B9">
        <w:rPr>
          <w:rFonts w:ascii="Aptos" w:hAnsi="Aptos"/>
        </w:rPr>
        <w:t xml:space="preserve"> oraz świadczenie usługi wdrożenia, zgodnie z OPZ oraz Ofertą Wykonawcy.</w:t>
      </w:r>
    </w:p>
    <w:p w14:paraId="71C1D9F4" w14:textId="77777777" w:rsidR="00C10BFA" w:rsidRPr="003E27B9" w:rsidRDefault="00C10BFA">
      <w:pPr>
        <w:numPr>
          <w:ilvl w:val="0"/>
          <w:numId w:val="4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 skład Przedmiotu Umowy wchodzi w szczególności:</w:t>
      </w:r>
    </w:p>
    <w:p w14:paraId="5AC03E09" w14:textId="77777777" w:rsidR="005B2D7E" w:rsidRPr="003E27B9" w:rsidRDefault="00C10BFA">
      <w:pPr>
        <w:numPr>
          <w:ilvl w:val="1"/>
          <w:numId w:val="4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Dostawa </w:t>
      </w:r>
      <w:r w:rsidR="005B2D7E" w:rsidRPr="003E27B9">
        <w:rPr>
          <w:rFonts w:ascii="Aptos" w:hAnsi="Aptos"/>
        </w:rPr>
        <w:t xml:space="preserve">skanerów </w:t>
      </w:r>
    </w:p>
    <w:p w14:paraId="16A19CF6" w14:textId="543D102B" w:rsidR="00C10BFA" w:rsidRPr="003E27B9" w:rsidRDefault="005B2D7E">
      <w:pPr>
        <w:numPr>
          <w:ilvl w:val="1"/>
          <w:numId w:val="4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Dostawa </w:t>
      </w:r>
      <w:r w:rsidR="00C10BFA" w:rsidRPr="003E27B9">
        <w:rPr>
          <w:rFonts w:ascii="Aptos" w:hAnsi="Aptos"/>
        </w:rPr>
        <w:t>licencji na następujące oprogramowanie</w:t>
      </w:r>
      <w:r w:rsidR="00DE2924" w:rsidRPr="003E27B9">
        <w:rPr>
          <w:rFonts w:ascii="Aptos" w:hAnsi="Aptos"/>
        </w:rPr>
        <w:t xml:space="preserve"> zarządzające</w:t>
      </w:r>
      <w:r w:rsidR="0044269B">
        <w:rPr>
          <w:rFonts w:ascii="Aptos" w:hAnsi="Aptos"/>
        </w:rPr>
        <w:t xml:space="preserve"> </w:t>
      </w:r>
      <w:r w:rsidR="0044269B" w:rsidRPr="0044269B">
        <w:rPr>
          <w:rFonts w:ascii="Aptos" w:hAnsi="Aptos"/>
          <w:color w:val="EE0000"/>
        </w:rPr>
        <w:t>…………….</w:t>
      </w:r>
    </w:p>
    <w:p w14:paraId="510F454F" w14:textId="54814AD6" w:rsidR="00C10BFA" w:rsidRPr="003E27B9" w:rsidRDefault="00C10BFA">
      <w:pPr>
        <w:numPr>
          <w:ilvl w:val="1"/>
          <w:numId w:val="4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Przeprowadzenie kompleksowej usługi wdrożenia oprogramowania, zgodnie z zakresem opisanym w OPZ.</w:t>
      </w:r>
    </w:p>
    <w:p w14:paraId="04F3881E" w14:textId="77777777" w:rsidR="00C10BFA" w:rsidRPr="003E27B9" w:rsidRDefault="00C10BFA">
      <w:pPr>
        <w:numPr>
          <w:ilvl w:val="1"/>
          <w:numId w:val="4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lastRenderedPageBreak/>
        <w:t>Dostarczenie kompletnej dokumentacji technicznej i powdrożeniowej w języku polskim.</w:t>
      </w:r>
    </w:p>
    <w:p w14:paraId="0DB992BC" w14:textId="77777777" w:rsidR="00C10BFA" w:rsidRPr="003E27B9" w:rsidRDefault="00C10BFA">
      <w:pPr>
        <w:numPr>
          <w:ilvl w:val="0"/>
          <w:numId w:val="4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Wykonawca oświadcza, że dostarczone oprogramowanie pochodzi z autoryzowanego kanału sprzedaży producenta, jest wolne od wad fizycznych i prawnych oraz nie narusza praw osób trzecich.</w:t>
      </w:r>
    </w:p>
    <w:p w14:paraId="233EF3BD" w14:textId="77777777" w:rsidR="00C10BFA" w:rsidRPr="003E27B9" w:rsidRDefault="00C10BFA">
      <w:pPr>
        <w:numPr>
          <w:ilvl w:val="0"/>
          <w:numId w:val="4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W ramach udzielonych licencji Wykonawca zapewnia prawo do korzystania przez Zamawiającego z Oprogramowania oraz jego aktualizacji zgodnie z Umową. Przez prawo do korzystania z Oprogramowania rozumie się udzielenie licencji lub sublicencji Zamawiającemu przez Wykonawcę lub nabycie przez Wykonawcę od podmiotu trzeciego na rzecz Zamawiającego licencji na warunkach określonych w Umowie. </w:t>
      </w:r>
    </w:p>
    <w:p w14:paraId="41197167" w14:textId="77777777" w:rsidR="00C10BFA" w:rsidRPr="003E27B9" w:rsidRDefault="00C10BFA">
      <w:pPr>
        <w:numPr>
          <w:ilvl w:val="0"/>
          <w:numId w:val="4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Licencje, o których mowa w ust. 4, zostają udzielone na okres wskazany w OPZ i obejmują możliwość korzystania z Oprogramowania zgodnie z przeznaczeniem. </w:t>
      </w:r>
    </w:p>
    <w:p w14:paraId="08204ACC" w14:textId="77777777" w:rsidR="00C10BFA" w:rsidRPr="003E27B9" w:rsidRDefault="00C10BFA">
      <w:pPr>
        <w:numPr>
          <w:ilvl w:val="0"/>
          <w:numId w:val="4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Licencje na Oprogramowanie nie mogą ograniczać uprawnień Zamawiającego opisanych w Umowie, a w szczególności nie mogą ograniczać korzystania z infrastruktury sprzętowej i posiadanego oprogramowania Zamawiającego oraz innego oprogramowania zainstalowanego przez Zamawiającego lub innych uprawnionych użytkowników, a także ograniczać możliwości powierzenia utrzymania infrastruktury sprzętowej i posiadanego oprogramowania podmiotom trzecim niezależnym od Wykonawcy. </w:t>
      </w:r>
    </w:p>
    <w:p w14:paraId="59E2276F" w14:textId="77777777" w:rsidR="00C10BFA" w:rsidRPr="003E27B9" w:rsidRDefault="00C10BFA">
      <w:pPr>
        <w:numPr>
          <w:ilvl w:val="0"/>
          <w:numId w:val="4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Wykonawca zapewnia, że licencje na korzystanie z Oprogramowania nie będą zawierały ograniczeń polegających na tym, że Oprogramowanie może być używane wyłącznie na jednej dedykowanej platformie sprzętowej lub może być wdrażane wyłącznie przez określony podmiot lub grupę podmiotów.</w:t>
      </w:r>
    </w:p>
    <w:p w14:paraId="540FB76C" w14:textId="77777777" w:rsidR="00C10BFA" w:rsidRPr="003E27B9" w:rsidRDefault="00C10BFA">
      <w:pPr>
        <w:pStyle w:val="Akapitzlist"/>
        <w:numPr>
          <w:ilvl w:val="0"/>
          <w:numId w:val="4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Wykonawca oświadcza, że dostarczone oprogramowanie nie będzie naruszać praw osób trzecich, a w szczególności, majątkowych i osobistych praw autorskich, bądź innych praw własności intelektualnej. Gdyby doszło do takiego naruszenia, wyłączną odpowiedzialność względem podmiotów, których prawa zostały naruszone, ponosić będzie Wykonawca. W przypadku wystąpienia z roszczeniami przez osoby trzecie przeciwko Zamawiającemu z wyżej wymienionych tytułów, Wykonawca zobowiązuje się do zaspokojenia tych roszczeń i zwolnienia Zamawiającego z obowiązku świadczenia.</w:t>
      </w:r>
    </w:p>
    <w:p w14:paraId="79FC8BDD" w14:textId="77777777" w:rsidR="00C10BFA" w:rsidRPr="003E27B9" w:rsidRDefault="00C10BFA" w:rsidP="00C10BFA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>§ 3. Termin i Miejsce Realizacji</w:t>
      </w:r>
    </w:p>
    <w:p w14:paraId="688E911F" w14:textId="460B0628" w:rsidR="00C10BFA" w:rsidRPr="003E27B9" w:rsidRDefault="00C10BFA">
      <w:pPr>
        <w:numPr>
          <w:ilvl w:val="0"/>
          <w:numId w:val="5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Wykonawca zobowiązuje się do zrealizowania całości Przedmiotu Umowy, w tym dostawy, instalacji, wdrożenia i szkolenia, w terminie </w:t>
      </w:r>
      <w:r w:rsidRPr="003E27B9">
        <w:rPr>
          <w:rFonts w:ascii="Aptos" w:hAnsi="Aptos"/>
          <w:b/>
          <w:bCs/>
        </w:rPr>
        <w:t xml:space="preserve">do </w:t>
      </w:r>
      <w:r w:rsidR="00DE2924" w:rsidRPr="003E27B9">
        <w:rPr>
          <w:rFonts w:ascii="Aptos" w:hAnsi="Aptos"/>
          <w:b/>
          <w:bCs/>
        </w:rPr>
        <w:t>31.05.2026</w:t>
      </w:r>
      <w:r w:rsidR="006D1DBC" w:rsidRPr="003E27B9">
        <w:rPr>
          <w:rFonts w:ascii="Aptos" w:hAnsi="Aptos"/>
          <w:b/>
          <w:bCs/>
        </w:rPr>
        <w:t>r.</w:t>
      </w:r>
      <w:r w:rsidRPr="003E27B9">
        <w:rPr>
          <w:rFonts w:ascii="Aptos" w:hAnsi="Aptos"/>
        </w:rPr>
        <w:t>.</w:t>
      </w:r>
    </w:p>
    <w:p w14:paraId="40624B92" w14:textId="77777777" w:rsidR="00C10BFA" w:rsidRPr="003E27B9" w:rsidRDefault="00C10BFA">
      <w:pPr>
        <w:numPr>
          <w:ilvl w:val="0"/>
          <w:numId w:val="5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Miejscem realizacji dostawy, wdrożenia i szkolenia jest siedziba Szpitala Zakonu Bonifratrów pw. Aniołów Stróżów w Katowicach, przy ul. ks. Leopolda Markiefki 87, lub infrastruktura wirtualna Zamawiającego.</w:t>
      </w:r>
    </w:p>
    <w:p w14:paraId="15F9FCCE" w14:textId="77777777" w:rsidR="00C10BFA" w:rsidRPr="003E27B9" w:rsidRDefault="00C10BFA">
      <w:pPr>
        <w:numPr>
          <w:ilvl w:val="0"/>
          <w:numId w:val="5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Strony dopuszczają możliwość realizacji części prac wdrożeniowych w trybie zdalnym, po uprzednim uzgodnieniu z Zamawiającym.</w:t>
      </w:r>
    </w:p>
    <w:p w14:paraId="3264195E" w14:textId="77777777" w:rsidR="00C10BFA" w:rsidRPr="003E27B9" w:rsidRDefault="00C10BFA" w:rsidP="00C10BFA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>§ 4. Wynagrodzenie i Warunki Płatności</w:t>
      </w:r>
    </w:p>
    <w:p w14:paraId="452DFD45" w14:textId="77777777" w:rsidR="00C10BFA" w:rsidRPr="003E27B9" w:rsidRDefault="00C10BFA">
      <w:pPr>
        <w:numPr>
          <w:ilvl w:val="0"/>
          <w:numId w:val="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Całkowite wynagrodzenie Wykonawcy z tytułu należytej realizacji Przedmiotu Umowy wynosi </w:t>
      </w:r>
      <w:r w:rsidRPr="003E27B9">
        <w:rPr>
          <w:rFonts w:ascii="Aptos" w:hAnsi="Aptos"/>
          <w:b/>
          <w:bCs/>
        </w:rPr>
        <w:t>[kwota netto] zł netto</w:t>
      </w:r>
      <w:r w:rsidRPr="003E27B9">
        <w:rPr>
          <w:rFonts w:ascii="Aptos" w:hAnsi="Aptos"/>
        </w:rPr>
        <w:t xml:space="preserve"> ([słownie złotych]), co stanowi </w:t>
      </w:r>
      <w:r w:rsidRPr="003E27B9">
        <w:rPr>
          <w:rFonts w:ascii="Aptos" w:hAnsi="Aptos"/>
          <w:b/>
          <w:bCs/>
        </w:rPr>
        <w:t>[kwota brutto] zł brutto</w:t>
      </w:r>
      <w:r w:rsidRPr="003E27B9">
        <w:rPr>
          <w:rFonts w:ascii="Aptos" w:hAnsi="Aptos"/>
        </w:rPr>
        <w:t xml:space="preserve"> ([słownie złotych]), zgodnie z Ofertą Wykonawcy.</w:t>
      </w:r>
    </w:p>
    <w:p w14:paraId="105A1CE8" w14:textId="77777777" w:rsidR="00C10BFA" w:rsidRPr="003E27B9" w:rsidRDefault="00C10BFA">
      <w:pPr>
        <w:numPr>
          <w:ilvl w:val="0"/>
          <w:numId w:val="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lastRenderedPageBreak/>
        <w:t>Wynagrodzenie, o którym mowa w ust. 1, ma charakter ryczałtowy i obejmuje wszystkie koszty związane z realizacją Umowy, w tym koszty dostawy, licencji, wdrożenia, szkolenia, dokumentacji, podatków oraz wszelkich innych opłat.</w:t>
      </w:r>
    </w:p>
    <w:p w14:paraId="6C13A5C7" w14:textId="77777777" w:rsidR="00C10BFA" w:rsidRPr="003E27B9" w:rsidRDefault="00C10BFA">
      <w:pPr>
        <w:numPr>
          <w:ilvl w:val="0"/>
          <w:numId w:val="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Podstawą do wystawienia faktury VAT będzie podpisany bez zastrzeżeń przez obie Strony Protokół Odbioru.</w:t>
      </w:r>
    </w:p>
    <w:p w14:paraId="48CBB7A8" w14:textId="77777777" w:rsidR="00C10BFA" w:rsidRPr="003E27B9" w:rsidRDefault="00C10BFA">
      <w:pPr>
        <w:numPr>
          <w:ilvl w:val="0"/>
          <w:numId w:val="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Zamawiający dokona zapłaty wynagrodzenia przelewem na rachunek bankowy Wykonawcy wskazany na fakturze, w terminie </w:t>
      </w:r>
      <w:r w:rsidRPr="003E27B9">
        <w:rPr>
          <w:rFonts w:ascii="Aptos" w:hAnsi="Aptos"/>
          <w:b/>
          <w:bCs/>
        </w:rPr>
        <w:t>30 dni</w:t>
      </w:r>
      <w:r w:rsidRPr="003E27B9">
        <w:rPr>
          <w:rFonts w:ascii="Aptos" w:hAnsi="Aptos"/>
        </w:rPr>
        <w:t xml:space="preserve"> od daty otrzymania prawidłowo wystawionej faktury VAT.</w:t>
      </w:r>
    </w:p>
    <w:p w14:paraId="4A518551" w14:textId="77777777" w:rsidR="00C10BFA" w:rsidRPr="003E27B9" w:rsidRDefault="00C10BFA">
      <w:pPr>
        <w:numPr>
          <w:ilvl w:val="0"/>
          <w:numId w:val="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Za dzień zapłaty uważa się dzień obciążenia rachunku bankowego Zamawiającego.</w:t>
      </w:r>
    </w:p>
    <w:p w14:paraId="347453BC" w14:textId="77777777" w:rsidR="00C10BFA" w:rsidRPr="003E27B9" w:rsidRDefault="00C10BFA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Wykonawca zobowiązuje się względem Zamawiającego, iż rachunek bankowy wskazany przez Wykonawcę do rozliczeń, najpóźniej w ostatnim dniu terminu płatności wystawionej faktur VAT, widnieć będzie w elektronicznym wykazie podatników VAT (na tzw. „białej liście podatników VAT”) dostępnym w Biuletynie Informacji Publicznej Ministerstwa Finansów – Krajowej Administracji Skarbowej. W przypadku braku na moment realizacji płatności wskazanego powyżej rachunku bankowego w wykazie, o którym mowa w poprzednim zdaniu, Zamawiający będzie uprawniony do wstrzymania się z zapłatą należnego Wykonawcy wynagrodzenia bez narażania się na obowiązek zapłaty odsetek, kar umownych lub jakiekolwiek inne dodatkowe koszty czy opłaty. W takim przypadku brak zapłaty wynagrodzenia wynikającego z faktury nie będzie stanowił również podstawy/ przesłanki do rozwiązania umowy, z winy Zamawiającego.</w:t>
      </w:r>
    </w:p>
    <w:p w14:paraId="6DBD2EEF" w14:textId="77777777" w:rsidR="00C10BFA" w:rsidRPr="003E27B9" w:rsidRDefault="00C10BFA" w:rsidP="00C10BFA">
      <w:pPr>
        <w:ind w:left="360"/>
        <w:jc w:val="both"/>
        <w:rPr>
          <w:rFonts w:ascii="Aptos" w:hAnsi="Aptos"/>
        </w:rPr>
      </w:pPr>
    </w:p>
    <w:p w14:paraId="0DBE6649" w14:textId="77777777" w:rsidR="00C10BFA" w:rsidRPr="003E27B9" w:rsidRDefault="00C10BFA" w:rsidP="00C10BFA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>§ 5. Odbiór Przedmiotu Umowy</w:t>
      </w:r>
    </w:p>
    <w:p w14:paraId="5C66C1E1" w14:textId="77777777" w:rsidR="00C10BFA" w:rsidRPr="003E27B9" w:rsidRDefault="00C10BFA">
      <w:pPr>
        <w:numPr>
          <w:ilvl w:val="0"/>
          <w:numId w:val="7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Odbiór Przedmiotu Umowy zostanie dokonany po zrealizowaniu przez Wykonawcę wszystkich zobowiązań określonych w § 2, w tym po zakończeniu wdrożenia, przeprowadzeniu szkolenia i przekazaniu kompletnej dokumentacji. Wykonawca zobowiązany jest do dostarczenia Zamawiającemu dokumentacji wskazanej w OPZ oraz w postanowieniach niniejszej umowy, w tym w szczególności dokumentacji powykonawczej. W przypadku nieprzekazania ww. dokumentacji, a także w wypadku przekazania dokumentacji niekompletnej lub niezgodnej z zapisami OPZ oraz Umowy, Zamawiający może odmówić przystąpienia do odbioru, do czasu przedłożenia, uzupełnienia lub poprawienia ww. dokumentacji przez Wykonawcę.</w:t>
      </w:r>
    </w:p>
    <w:p w14:paraId="6D28B9E4" w14:textId="77777777" w:rsidR="00C10BFA" w:rsidRPr="003E27B9" w:rsidRDefault="00C10BFA">
      <w:pPr>
        <w:numPr>
          <w:ilvl w:val="0"/>
          <w:numId w:val="7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Z czynności odbioru zostanie sporządzony Protokół Odbioru, którego wzór stanowi </w:t>
      </w:r>
      <w:r w:rsidRPr="003E27B9">
        <w:rPr>
          <w:rFonts w:ascii="Aptos" w:hAnsi="Aptos"/>
          <w:b/>
          <w:bCs/>
        </w:rPr>
        <w:t>Załącznik nr 3</w:t>
      </w:r>
      <w:r w:rsidRPr="003E27B9">
        <w:rPr>
          <w:rFonts w:ascii="Aptos" w:hAnsi="Aptos"/>
        </w:rPr>
        <w:t xml:space="preserve"> do Umowy.</w:t>
      </w:r>
    </w:p>
    <w:p w14:paraId="4E7041E9" w14:textId="77777777" w:rsidR="00C10BFA" w:rsidRPr="003E27B9" w:rsidRDefault="00C10BFA">
      <w:pPr>
        <w:numPr>
          <w:ilvl w:val="0"/>
          <w:numId w:val="7"/>
        </w:numPr>
        <w:spacing w:after="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 przypadku stwierdzenia podczas odbioru wad lub niezgodności z Umową, Zamawiający wyznaczy Wykonawcy odpowiedni termin techniczny na ich usunięcie, nie krótszy niż 5 dni roboczych. Odbiór końcowy nastąpi po usunięciu wszystkich zgłoszonych wad, co zostanie potwierdzone w Protokole Odbioru.</w:t>
      </w:r>
    </w:p>
    <w:p w14:paraId="439D58A4" w14:textId="77777777" w:rsidR="00C10BFA" w:rsidRPr="003E27B9" w:rsidRDefault="00C10BFA" w:rsidP="00C10BFA">
      <w:pPr>
        <w:spacing w:after="0"/>
        <w:jc w:val="both"/>
        <w:rPr>
          <w:rFonts w:ascii="Aptos" w:hAnsi="Aptos"/>
        </w:rPr>
      </w:pPr>
    </w:p>
    <w:p w14:paraId="065E72FC" w14:textId="77777777" w:rsidR="00C10BFA" w:rsidRPr="003E27B9" w:rsidRDefault="00C10BFA">
      <w:pPr>
        <w:numPr>
          <w:ilvl w:val="0"/>
          <w:numId w:val="7"/>
        </w:numPr>
        <w:spacing w:after="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Dokonanie odbioru Przedmiotu Umowy nie wpływa na możliwość skorzystania przez Zamawiającego z uprawnień przysługujących mu na mocy przepisów prawa oraz postanowień Umowy w wypadku nienależytego wykonania Umowy. </w:t>
      </w:r>
    </w:p>
    <w:p w14:paraId="706DD422" w14:textId="77777777" w:rsidR="00C10BFA" w:rsidRPr="003E27B9" w:rsidRDefault="00C10BFA" w:rsidP="00C10BFA">
      <w:pPr>
        <w:spacing w:after="0"/>
        <w:ind w:left="720"/>
        <w:jc w:val="both"/>
        <w:rPr>
          <w:rFonts w:ascii="Aptos" w:hAnsi="Aptos"/>
        </w:rPr>
      </w:pPr>
    </w:p>
    <w:p w14:paraId="40700B19" w14:textId="77777777" w:rsidR="00C10BFA" w:rsidRPr="003E27B9" w:rsidRDefault="00C10BFA" w:rsidP="00C10BFA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>§ 6. Wsparcie Techniczne i Gwarancja</w:t>
      </w:r>
    </w:p>
    <w:p w14:paraId="2566838B" w14:textId="26080A75" w:rsidR="00C10BFA" w:rsidRPr="003E27B9" w:rsidRDefault="00C10BFA">
      <w:pPr>
        <w:numPr>
          <w:ilvl w:val="0"/>
          <w:numId w:val="8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lastRenderedPageBreak/>
        <w:t xml:space="preserve">Wykonawca zapewnia, że całość dostarczonego oprogramowania objęta jest gwarancją oraz wsparciem technicznym producenta na okres </w:t>
      </w:r>
      <w:r w:rsidR="005811D2">
        <w:rPr>
          <w:rFonts w:ascii="Aptos" w:hAnsi="Aptos"/>
          <w:b/>
          <w:bCs/>
        </w:rPr>
        <w:t>…………….</w:t>
      </w:r>
      <w:r w:rsidRPr="003E27B9">
        <w:rPr>
          <w:rFonts w:ascii="Aptos" w:hAnsi="Aptos"/>
        </w:rPr>
        <w:t xml:space="preserve"> (zgodnie z Ofertą), licząc od dnia podpisania końcowego Protokołu Odbioru.</w:t>
      </w:r>
    </w:p>
    <w:p w14:paraId="68D12D95" w14:textId="77777777" w:rsidR="00C10BFA" w:rsidRPr="003E27B9" w:rsidRDefault="00C10BFA">
      <w:pPr>
        <w:pStyle w:val="Akapitzlist"/>
        <w:numPr>
          <w:ilvl w:val="0"/>
          <w:numId w:val="8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Gwarancja udzielana jest zgodnie z zapisami zawartymi w Opisie Przedmiotu Zamówienia stanowiącego załącznik nr 1 do niniejszej umowy. Udzielona gwarancja obejmuje swoim zakresem poprawność działania w zakresie wdrożonych funkcjonalności wg stanu na dzień podpisania stosownego protokołu odbioru.</w:t>
      </w:r>
    </w:p>
    <w:p w14:paraId="3BCE8EE9" w14:textId="77777777" w:rsidR="00C10BFA" w:rsidRPr="003E27B9" w:rsidRDefault="00C10BFA" w:rsidP="00C10BFA">
      <w:pPr>
        <w:pStyle w:val="Akapitzlist"/>
        <w:jc w:val="both"/>
        <w:rPr>
          <w:rFonts w:ascii="Aptos" w:hAnsi="Aptos"/>
        </w:rPr>
      </w:pPr>
    </w:p>
    <w:p w14:paraId="7E4D5C0E" w14:textId="77777777" w:rsidR="00C10BFA" w:rsidRPr="003E27B9" w:rsidRDefault="00C10BFA">
      <w:pPr>
        <w:pStyle w:val="Akapitzlist"/>
        <w:numPr>
          <w:ilvl w:val="0"/>
          <w:numId w:val="8"/>
        </w:numPr>
        <w:spacing w:after="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Wykonawca zapewnia, że w całym okresie gwarancji, o którym mowa w ust. 1, wszystkie dostarczone licencje na oprogramowanie oraz powiązane z nimi subskrypcje (np. aktualizacje sygnatur, wsparcie producenta) będą aktywne i będą zapewniać pełną funkcjonalność Przedmiotu Umowy, zgodnie z Ofertą i OPZ.</w:t>
      </w:r>
    </w:p>
    <w:p w14:paraId="78D17600" w14:textId="77777777" w:rsidR="00C10BFA" w:rsidRPr="003E27B9" w:rsidRDefault="00C10BFA" w:rsidP="00C10BFA">
      <w:pPr>
        <w:spacing w:after="0"/>
        <w:jc w:val="both"/>
        <w:rPr>
          <w:rFonts w:ascii="Aptos" w:hAnsi="Aptos"/>
        </w:rPr>
      </w:pPr>
    </w:p>
    <w:p w14:paraId="16A8D404" w14:textId="77777777" w:rsidR="00C10BFA" w:rsidRPr="003E27B9" w:rsidRDefault="00C10BFA">
      <w:pPr>
        <w:pStyle w:val="Akapitzlist"/>
        <w:numPr>
          <w:ilvl w:val="0"/>
          <w:numId w:val="8"/>
        </w:numPr>
        <w:spacing w:after="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Wszelkie koszty związane z obsługą gwarancyjną, w tym koszty dojazdu, robocizny, części zamiennych i transportu, ponosi Wykonawca.</w:t>
      </w:r>
    </w:p>
    <w:p w14:paraId="65DA5439" w14:textId="77777777" w:rsidR="00C10BFA" w:rsidRPr="003E27B9" w:rsidRDefault="00C10BFA" w:rsidP="00C10BFA">
      <w:pPr>
        <w:pStyle w:val="Akapitzlist"/>
        <w:spacing w:after="0"/>
        <w:jc w:val="both"/>
        <w:rPr>
          <w:rFonts w:ascii="Aptos" w:hAnsi="Aptos"/>
        </w:rPr>
      </w:pPr>
    </w:p>
    <w:p w14:paraId="03DE0672" w14:textId="77777777" w:rsidR="00C10BFA" w:rsidRPr="003E27B9" w:rsidRDefault="00C10BFA">
      <w:pPr>
        <w:numPr>
          <w:ilvl w:val="0"/>
          <w:numId w:val="8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 ramach wsparcia technicznego producenta Wykonawca gwarantuje dostęp do aktualizacji oprogramowania oraz wsparcie techniczne w całym okresie, o którym mowa w ust. 1. </w:t>
      </w:r>
    </w:p>
    <w:p w14:paraId="77AA00ED" w14:textId="77777777" w:rsidR="00C10BFA" w:rsidRPr="003E27B9" w:rsidRDefault="00C10BFA">
      <w:pPr>
        <w:numPr>
          <w:ilvl w:val="0"/>
          <w:numId w:val="8"/>
        </w:numPr>
        <w:spacing w:after="160" w:line="259" w:lineRule="auto"/>
        <w:jc w:val="both"/>
        <w:rPr>
          <w:rFonts w:ascii="Aptos" w:hAnsi="Aptos"/>
          <w:i/>
          <w:iCs/>
        </w:rPr>
      </w:pPr>
      <w:r w:rsidRPr="003E27B9">
        <w:rPr>
          <w:rFonts w:ascii="Aptos" w:hAnsi="Aptos"/>
          <w:i/>
          <w:iCs/>
        </w:rPr>
        <w:t>Wykonawca gwarantuje, zgodnie ze złożonym w Ofercie oświadczeniem, że wszystkie oferowane komponenty oprogramowania będą w pełni wspierane przez cały okres wsparcia, o którym mowa w ust. 1, bez konieczności wymiany lub modernizacji kluczowych komponentów serwerów Zamawiającego (takich jak procesory czy płyty główne), na których zostaną pierwotnie zainstalowane, o ile serwery te spełniają minimalne wymagania producenta na dzień instalacji</w:t>
      </w:r>
      <w:r w:rsidRPr="003E27B9">
        <w:rPr>
          <w:rStyle w:val="Odwoanieprzypisudolnego"/>
          <w:rFonts w:ascii="Aptos" w:hAnsi="Aptos"/>
        </w:rPr>
        <w:footnoteReference w:id="1"/>
      </w:r>
      <w:r w:rsidRPr="003E27B9">
        <w:rPr>
          <w:rFonts w:ascii="Aptos" w:hAnsi="Aptos"/>
          <w:i/>
          <w:iCs/>
        </w:rPr>
        <w:t>.</w:t>
      </w:r>
    </w:p>
    <w:p w14:paraId="4FF2892B" w14:textId="77777777" w:rsidR="00C10BFA" w:rsidRPr="003E27B9" w:rsidRDefault="00C10BFA">
      <w:pPr>
        <w:numPr>
          <w:ilvl w:val="0"/>
          <w:numId w:val="8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Wykonawca ponosi odpowiedzialność z tytułu rękojmi za wady fizyczne i prawne Przedmiotu Umowy na zasadach określonych w Kodeksie cywilnym.</w:t>
      </w:r>
    </w:p>
    <w:p w14:paraId="2685273D" w14:textId="77777777" w:rsidR="00C10BFA" w:rsidRPr="003E27B9" w:rsidRDefault="00C10BFA" w:rsidP="00C10BFA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>§ 7. Kary Umowne</w:t>
      </w:r>
    </w:p>
    <w:p w14:paraId="5D3F2939" w14:textId="77777777" w:rsidR="00C10BFA" w:rsidRPr="003E27B9" w:rsidRDefault="00C10BFA">
      <w:pPr>
        <w:numPr>
          <w:ilvl w:val="0"/>
          <w:numId w:val="9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Wykonawca zapłaci Zamawiającemu karę umowną:</w:t>
      </w:r>
    </w:p>
    <w:p w14:paraId="5B1D5648" w14:textId="43894F1F" w:rsidR="00C10BFA" w:rsidRPr="003E27B9" w:rsidRDefault="00C10BFA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ptos" w:hAnsi="Aptos"/>
        </w:rPr>
      </w:pPr>
      <w:r w:rsidRPr="00F73AC6">
        <w:rPr>
          <w:rFonts w:ascii="Aptos" w:hAnsi="Aptos"/>
          <w:color w:val="EE0000"/>
        </w:rPr>
        <w:t xml:space="preserve">za </w:t>
      </w:r>
      <w:r w:rsidR="00417130" w:rsidRPr="00F73AC6">
        <w:rPr>
          <w:rFonts w:ascii="Aptos" w:hAnsi="Aptos"/>
          <w:b/>
          <w:bCs/>
          <w:color w:val="EE0000"/>
        </w:rPr>
        <w:t>zwłokę</w:t>
      </w:r>
      <w:r w:rsidRPr="00F73AC6">
        <w:rPr>
          <w:rFonts w:ascii="Aptos" w:hAnsi="Aptos"/>
          <w:color w:val="EE0000"/>
        </w:rPr>
        <w:t xml:space="preserve"> </w:t>
      </w:r>
      <w:r w:rsidRPr="003E27B9">
        <w:rPr>
          <w:rFonts w:ascii="Aptos" w:hAnsi="Aptos"/>
        </w:rPr>
        <w:t xml:space="preserve">w realizacji Przedmiotu Umowy w wysokości 0,2% całkowitego wynagrodzenia brutto, o którym mowa w § 4 ust. 1, </w:t>
      </w:r>
      <w:r w:rsidRPr="00F73AC6">
        <w:rPr>
          <w:rFonts w:ascii="Aptos" w:hAnsi="Aptos"/>
          <w:color w:val="EE0000"/>
        </w:rPr>
        <w:t xml:space="preserve">za każdy dzień </w:t>
      </w:r>
      <w:r w:rsidR="00D6373C" w:rsidRPr="00F73AC6">
        <w:rPr>
          <w:rFonts w:ascii="Aptos" w:hAnsi="Aptos"/>
          <w:b/>
          <w:bCs/>
          <w:color w:val="EE0000"/>
        </w:rPr>
        <w:t>zwłoki</w:t>
      </w:r>
      <w:r w:rsidRPr="00F73AC6">
        <w:rPr>
          <w:rFonts w:ascii="Aptos" w:hAnsi="Aptos"/>
          <w:color w:val="EE0000"/>
        </w:rPr>
        <w:t>;</w:t>
      </w:r>
    </w:p>
    <w:p w14:paraId="0F83FB8D" w14:textId="42506FC0" w:rsidR="00C10BFA" w:rsidRPr="003E27B9" w:rsidRDefault="00C10BFA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za </w:t>
      </w:r>
      <w:r w:rsidR="00417130" w:rsidRPr="003E27B9">
        <w:rPr>
          <w:rFonts w:ascii="Aptos" w:hAnsi="Aptos"/>
        </w:rPr>
        <w:t>zwłokę</w:t>
      </w:r>
      <w:r w:rsidRPr="003E27B9">
        <w:rPr>
          <w:rFonts w:ascii="Aptos" w:hAnsi="Aptos"/>
        </w:rPr>
        <w:t xml:space="preserve"> w usunięciu wad stwierdzonych przy odbiorze lub w okresie wsparcia, gwarancji lub rękojmi, w wysokości 0,1% całkowitego wynagrodzenia brutto za każdy dzień </w:t>
      </w:r>
      <w:r w:rsidR="00D6373C">
        <w:rPr>
          <w:rFonts w:ascii="Aptos" w:hAnsi="Aptos"/>
        </w:rPr>
        <w:t>zwłoki</w:t>
      </w:r>
      <w:r w:rsidRPr="003E27B9">
        <w:rPr>
          <w:rFonts w:ascii="Aptos" w:hAnsi="Aptos"/>
        </w:rPr>
        <w:t>, licząc od dnia wyznaczonego na usunięcie wad;</w:t>
      </w:r>
    </w:p>
    <w:p w14:paraId="5555F935" w14:textId="77777777" w:rsidR="00C10BFA" w:rsidRPr="003E27B9" w:rsidRDefault="00C10BFA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 tytułu odstąpienia od Umowy z przyczyn leżących po stronie Wykonawcy, w wysokości 20% całkowitego wynagrodzenia brutto.</w:t>
      </w:r>
    </w:p>
    <w:p w14:paraId="5E464DCE" w14:textId="77777777" w:rsidR="00C10BFA" w:rsidRPr="003E27B9" w:rsidRDefault="00C10BFA">
      <w:pPr>
        <w:numPr>
          <w:ilvl w:val="0"/>
          <w:numId w:val="9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Łączna wysokość kar umownych nie może przekroczyć 30% całkowitego wynagrodzenia brutto.</w:t>
      </w:r>
    </w:p>
    <w:p w14:paraId="4A23B2B9" w14:textId="77777777" w:rsidR="00C10BFA" w:rsidRPr="003E27B9" w:rsidRDefault="00C10BFA">
      <w:pPr>
        <w:numPr>
          <w:ilvl w:val="0"/>
          <w:numId w:val="9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Zamawiający ma prawo dochodzić odszkodowania uzupełniającego na zasadach ogólnych, jeżeli szkoda przewyższy wysokość zastrzeżonych kar umownych.</w:t>
      </w:r>
    </w:p>
    <w:p w14:paraId="568C49B5" w14:textId="77777777" w:rsidR="00C10BFA" w:rsidRPr="003E27B9" w:rsidRDefault="00C10BFA">
      <w:pPr>
        <w:numPr>
          <w:ilvl w:val="0"/>
          <w:numId w:val="9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lastRenderedPageBreak/>
        <w:t>Zamawiający jest uprawniony do potrącenia naliczonych kar umownych z wynagrodzenia Wykonawcy.</w:t>
      </w:r>
    </w:p>
    <w:p w14:paraId="04A616DA" w14:textId="1B722EEF" w:rsidR="0079531A" w:rsidRPr="003E27B9" w:rsidRDefault="0079531A" w:rsidP="0079531A">
      <w:pPr>
        <w:pStyle w:val="Style2"/>
        <w:widowControl/>
        <w:spacing w:line="276" w:lineRule="auto"/>
        <w:jc w:val="center"/>
        <w:rPr>
          <w:rStyle w:val="FontStyle41"/>
          <w:rFonts w:ascii="Aptos" w:hAnsi="Aptos"/>
          <w:b/>
        </w:rPr>
      </w:pPr>
      <w:r w:rsidRPr="003E27B9">
        <w:rPr>
          <w:rStyle w:val="FontStyle41"/>
          <w:rFonts w:ascii="Aptos" w:hAnsi="Aptos"/>
          <w:b/>
          <w:spacing w:val="30"/>
        </w:rPr>
        <w:t>§</w:t>
      </w:r>
      <w:r w:rsidR="00F95424">
        <w:rPr>
          <w:rStyle w:val="FontStyle41"/>
          <w:rFonts w:ascii="Aptos" w:hAnsi="Aptos"/>
          <w:b/>
        </w:rPr>
        <w:t>8</w:t>
      </w:r>
      <w:r w:rsidRPr="003E27B9">
        <w:rPr>
          <w:rStyle w:val="FontStyle41"/>
          <w:rFonts w:ascii="Aptos" w:hAnsi="Aptos"/>
          <w:b/>
        </w:rPr>
        <w:t xml:space="preserve">. Zmiany umowy </w:t>
      </w:r>
    </w:p>
    <w:p w14:paraId="72C7528E" w14:textId="77777777" w:rsidR="0079531A" w:rsidRPr="003E27B9" w:rsidRDefault="0079531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Wszelkie zmiany mogą być dokonywane jedynie za zgodą obu stron, wyrażoną na piśmie w formie aneksu do niniejszej umowy pod rygorem nieważności w zakresie określonym poniżej.</w:t>
      </w:r>
    </w:p>
    <w:p w14:paraId="63B6F59D" w14:textId="77777777" w:rsidR="0079531A" w:rsidRPr="003E27B9" w:rsidRDefault="0079531A">
      <w:pPr>
        <w:numPr>
          <w:ilvl w:val="0"/>
          <w:numId w:val="14"/>
        </w:numPr>
        <w:tabs>
          <w:tab w:val="num" w:pos="720"/>
        </w:tabs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Wszelkie zmiany i uzupełnienia niniejszej Umowy wymagają zachowania formy pisemnej w drodze aneksu pod rygorem nieważności.</w:t>
      </w:r>
    </w:p>
    <w:p w14:paraId="7CF974C1" w14:textId="77777777" w:rsidR="0079531A" w:rsidRPr="003E27B9" w:rsidRDefault="0079531A" w:rsidP="00D75FE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Zamawiający przewiduje możliwość dokonania istotnych zmian postanowień zawartej Umowy w stosunku do treści Oferty, na podstawie której dokonano wyboru Wykonawcy, wyłącznie w przypadkach określonych w niniejszym paragrafie oraz w zakresie dopuszczonym przez </w:t>
      </w:r>
      <w:r w:rsidRPr="003E27B9">
        <w:rPr>
          <w:rFonts w:ascii="Aptos" w:hAnsi="Aptos"/>
          <w:i/>
          <w:iCs/>
        </w:rPr>
        <w:t>Wytyczne dotyczące kwalifikowalności wydatków na lata 2021–2027</w:t>
      </w:r>
      <w:r w:rsidRPr="003E27B9">
        <w:rPr>
          <w:rFonts w:ascii="Aptos" w:hAnsi="Aptos"/>
        </w:rPr>
        <w:t>.</w:t>
      </w:r>
    </w:p>
    <w:p w14:paraId="0900FF76" w14:textId="77777777" w:rsidR="0079531A" w:rsidRPr="003E27B9" w:rsidRDefault="0079531A">
      <w:pPr>
        <w:numPr>
          <w:ilvl w:val="0"/>
          <w:numId w:val="14"/>
        </w:numPr>
        <w:tabs>
          <w:tab w:val="num" w:pos="720"/>
        </w:tabs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Mając na uwadze rygorystyczne terminy rozliczenia dotacji w ramach inwestycji KPO D.1.1.2, Strony ustalają, że termin realizacji zamówienia określony w § 3 ust. 1 jest terminem kluczowym. Jego zmiana (wydłużenie) jest dopuszczalna </w:t>
      </w:r>
      <w:r w:rsidRPr="003E27B9">
        <w:rPr>
          <w:rFonts w:ascii="Aptos" w:hAnsi="Aptos"/>
          <w:b/>
          <w:bCs/>
        </w:rPr>
        <w:t>o nie więcej niż 30 dni</w:t>
      </w:r>
      <w:r w:rsidRPr="003E27B9">
        <w:rPr>
          <w:rFonts w:ascii="Aptos" w:hAnsi="Aptos"/>
        </w:rPr>
        <w:t xml:space="preserve"> i wyłącznie w przypadku wystąpienia </w:t>
      </w:r>
      <w:r w:rsidRPr="003E27B9">
        <w:rPr>
          <w:rFonts w:ascii="Aptos" w:hAnsi="Aptos"/>
          <w:b/>
          <w:bCs/>
        </w:rPr>
        <w:t>łącznie</w:t>
      </w:r>
      <w:r w:rsidRPr="003E27B9">
        <w:rPr>
          <w:rFonts w:ascii="Aptos" w:hAnsi="Aptos"/>
        </w:rPr>
        <w:t xml:space="preserve"> następujących okoliczności:</w:t>
      </w:r>
    </w:p>
    <w:p w14:paraId="0655025A" w14:textId="77777777" w:rsidR="0079531A" w:rsidRPr="003E27B9" w:rsidRDefault="0079531A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Zamawiający uzyska pisemną zgodę Instytucji Pośredniczącej / Zarządzającej KPO na wydłużenie okresu kwalifikowalności wydatków lub terminu realizacji projektu poza datę 31.05.2026 r.; oraz</w:t>
      </w:r>
    </w:p>
    <w:p w14:paraId="0647D7D1" w14:textId="77777777" w:rsidR="0079531A" w:rsidRPr="003E27B9" w:rsidRDefault="0079531A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Wykonawca wykaże (przedstawiając stosowne dowody), że dochował należytej staranności w procesie realizacji zamówienia, a opóźnienie wynika z przyczyn obiektywnych (np. globalne braki komponentów, siła wyższa rozumiana jako zdarzenie zewnętrzne, niemożliwe do przewidzenia i zapobieżenia) lub przyczyn leżących wyłącznie po stronie Zamawiającego.</w:t>
      </w:r>
    </w:p>
    <w:p w14:paraId="0D2F2B58" w14:textId="12D93933" w:rsidR="0079531A" w:rsidRPr="00B73A78" w:rsidRDefault="00B73A78">
      <w:pPr>
        <w:numPr>
          <w:ilvl w:val="0"/>
          <w:numId w:val="14"/>
        </w:numPr>
        <w:tabs>
          <w:tab w:val="num" w:pos="720"/>
        </w:tabs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  <w:color w:val="EE0000"/>
        </w:rPr>
      </w:pPr>
      <w:bookmarkStart w:id="1" w:name="_Hlk223516838"/>
      <w:r w:rsidRPr="00B73A78">
        <w:rPr>
          <w:rFonts w:ascii="Aptos" w:hAnsi="Aptos"/>
          <w:color w:val="EE0000"/>
        </w:rPr>
        <w:t>W przypadku braku zgody Instytucji Pośredniczącej / Zarządzającej KPO, o której mowa w ust. 4 pkt a), nawet przy zaistnieniu przyczyn obiektywnych po stronie Wykonawcy, termin realizacji nie może ulec wydłużeniu, co Wykonawca przyjmuje do wiadomości i akceptuje, zrzekając się roszczeń z tym związanych.</w:t>
      </w:r>
    </w:p>
    <w:bookmarkEnd w:id="1"/>
    <w:p w14:paraId="659E8E35" w14:textId="77777777" w:rsidR="0079531A" w:rsidRPr="003E27B9" w:rsidRDefault="0079531A">
      <w:pPr>
        <w:numPr>
          <w:ilvl w:val="0"/>
          <w:numId w:val="14"/>
        </w:numPr>
        <w:tabs>
          <w:tab w:val="num" w:pos="720"/>
        </w:tabs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Dopuszcza się zmianę oferowanego Oprogramowania lub sposobu wdrożenia na rozwiązania równoważne lub nowsze (np. nowsza wersja systemu, aktualizacja producenta), pod warunkiem, że:</w:t>
      </w:r>
    </w:p>
    <w:p w14:paraId="0EC26CC9" w14:textId="77777777" w:rsidR="0079531A" w:rsidRPr="003E27B9" w:rsidRDefault="0079531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Producent oprogramowania zaprzestał udostępniania wersji wskazanej w Ofercie lub wprowadził na rynek wersję nowszą, zapewniającą wyższy poziom bezpieczeństwa lub funkcjonalności;</w:t>
      </w:r>
    </w:p>
    <w:p w14:paraId="53D41337" w14:textId="77777777" w:rsidR="0079531A" w:rsidRPr="003E27B9" w:rsidRDefault="0079531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Nowe rozwiązanie posiada parametry nie gorsze niż określone w Opisie Przedmiotu Zamówienia i Ofercie;</w:t>
      </w:r>
    </w:p>
    <w:p w14:paraId="09F207AA" w14:textId="22793246" w:rsidR="0079531A" w:rsidRPr="003E27B9" w:rsidRDefault="0079531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Zmiana ta nie spowoduje wzrostu wynagrodzenia umownego określonego </w:t>
      </w:r>
      <w:r w:rsidRPr="00F06D72">
        <w:rPr>
          <w:rFonts w:ascii="Aptos" w:hAnsi="Aptos"/>
          <w:color w:val="EE0000"/>
        </w:rPr>
        <w:t xml:space="preserve">w § </w:t>
      </w:r>
      <w:r w:rsidR="00AC00E6" w:rsidRPr="00F06D72">
        <w:rPr>
          <w:rFonts w:ascii="Aptos" w:hAnsi="Aptos"/>
          <w:color w:val="EE0000"/>
        </w:rPr>
        <w:t>4</w:t>
      </w:r>
      <w:r w:rsidRPr="00F06D72">
        <w:rPr>
          <w:rFonts w:ascii="Aptos" w:hAnsi="Aptos"/>
          <w:color w:val="EE0000"/>
        </w:rPr>
        <w:t xml:space="preserve"> ust. </w:t>
      </w:r>
      <w:r w:rsidR="00AC00E6" w:rsidRPr="00F06D72">
        <w:rPr>
          <w:rFonts w:ascii="Aptos" w:hAnsi="Aptos"/>
          <w:color w:val="EE0000"/>
        </w:rPr>
        <w:t>1</w:t>
      </w:r>
      <w:r w:rsidRPr="00F06D72">
        <w:rPr>
          <w:rFonts w:ascii="Aptos" w:hAnsi="Aptos"/>
          <w:color w:val="EE0000"/>
        </w:rPr>
        <w:t>.</w:t>
      </w:r>
    </w:p>
    <w:p w14:paraId="251CC0B4" w14:textId="77777777" w:rsidR="0079531A" w:rsidRPr="003E27B9" w:rsidRDefault="0079531A">
      <w:pPr>
        <w:numPr>
          <w:ilvl w:val="0"/>
          <w:numId w:val="14"/>
        </w:numPr>
        <w:tabs>
          <w:tab w:val="num" w:pos="720"/>
        </w:tabs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Strony dopuszczają również zmiany Umowy w przypadku:</w:t>
      </w:r>
    </w:p>
    <w:p w14:paraId="5B1978DB" w14:textId="77777777" w:rsidR="0079531A" w:rsidRPr="003E27B9" w:rsidRDefault="0079531A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Zmiany powszechnie obowiązujących przepisów prawa, w tym przepisów podatkowych (np. stawki VAT), w zakresie wpływającym na realizację przedmiotu Umowy;</w:t>
      </w:r>
    </w:p>
    <w:p w14:paraId="7B3E3DA0" w14:textId="77777777" w:rsidR="0079531A" w:rsidRPr="003E27B9" w:rsidRDefault="0079531A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Wystąpienia oczywistych omyłek pisarskich lub rachunkowych w treści Umowy;</w:t>
      </w:r>
    </w:p>
    <w:p w14:paraId="1DCF1BB0" w14:textId="77777777" w:rsidR="0079531A" w:rsidRPr="003E27B9" w:rsidRDefault="0079531A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Zmian organizacyjnych lub teleadresowych Stron, niebędących zmianami podmiotowymi (cesją), o ile nie wpływają one na zakres zobowiązań Wykonawcy.</w:t>
      </w:r>
    </w:p>
    <w:p w14:paraId="2D65EC75" w14:textId="77777777" w:rsidR="0079531A" w:rsidRPr="003E27B9" w:rsidRDefault="0079531A">
      <w:pPr>
        <w:numPr>
          <w:ilvl w:val="0"/>
          <w:numId w:val="14"/>
        </w:numPr>
        <w:tabs>
          <w:tab w:val="num" w:pos="720"/>
        </w:tabs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Warunkiem dokonania zmian, o których mowa powyżej, jest złożenie przez Stronę inicjującą zmianę pisemnego wniosku zawierającego opis proponowanej zmiany, uzasadnienie faktyczne i prawne oraz dowody na okoliczność wystąpienia przesłanek umożliwiających wprowadzenie zmiany.</w:t>
      </w:r>
    </w:p>
    <w:p w14:paraId="7512B1DB" w14:textId="2FD9C63A" w:rsidR="004B0183" w:rsidRPr="003E27B9" w:rsidRDefault="004B0183" w:rsidP="004B0183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lastRenderedPageBreak/>
        <w:t xml:space="preserve">§ </w:t>
      </w:r>
      <w:r w:rsidR="00F95424">
        <w:rPr>
          <w:rFonts w:ascii="Aptos" w:hAnsi="Aptos"/>
          <w:b/>
          <w:bCs/>
        </w:rPr>
        <w:t>9</w:t>
      </w:r>
      <w:r w:rsidRPr="003E27B9">
        <w:rPr>
          <w:rFonts w:ascii="Aptos" w:hAnsi="Aptos"/>
          <w:b/>
          <w:bCs/>
        </w:rPr>
        <w:t>. Zobowiązania związane z finansowaniem (KPO)</w:t>
      </w:r>
    </w:p>
    <w:p w14:paraId="693E0821" w14:textId="77777777" w:rsidR="004B0183" w:rsidRPr="003E27B9" w:rsidRDefault="004B0183">
      <w:pPr>
        <w:numPr>
          <w:ilvl w:val="0"/>
          <w:numId w:val="10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Wykonawca oświadcza, że zapoznał się z faktem, iż niniejsze zamówienie jest finansowane ze środków Krajowego Planu Odbudowy i Zwiększania Odporności. W związku z tym Wykonawca zobowiązuje się do przestrzegania wszelkich wymogów związanych z tym finansowaniem, w tym do:</w:t>
      </w:r>
    </w:p>
    <w:p w14:paraId="0BCAD7A6" w14:textId="77777777" w:rsidR="004B0183" w:rsidRPr="003E27B9" w:rsidRDefault="004B0183">
      <w:pPr>
        <w:pStyle w:val="Akapitzlist"/>
        <w:numPr>
          <w:ilvl w:val="1"/>
          <w:numId w:val="1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Zapewnienia zgodności Przedmiotu Umowy z zasadą „nie czyń znaczącej szkody” (DNSH), zgodnie ze złożonym w Ofercie oświadczeniem.</w:t>
      </w:r>
    </w:p>
    <w:p w14:paraId="7FBF9FDE" w14:textId="77777777" w:rsidR="004B0183" w:rsidRPr="003E27B9" w:rsidRDefault="004B0183">
      <w:pPr>
        <w:pStyle w:val="Akapitzlist"/>
        <w:numPr>
          <w:ilvl w:val="1"/>
          <w:numId w:val="1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Zapewnienia, że dostarczone oprogramowanie spełnia wymagania dostępności określone w Ustawie z dnia 26 kwietnia 2024 r. o zapewnianiu spełniania wymagań dostępności niektórych produktów i usług, oraz do dostarczenia stosownych deklaracji zgodności i oznakowania CE w dniu odbioru.</w:t>
      </w:r>
    </w:p>
    <w:p w14:paraId="7564FA10" w14:textId="77777777" w:rsidR="004B0183" w:rsidRPr="003E27B9" w:rsidRDefault="004B0183">
      <w:pPr>
        <w:pStyle w:val="Akapitzlist"/>
        <w:numPr>
          <w:ilvl w:val="1"/>
          <w:numId w:val="1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Potwierdzenia, zgodnie ze złożonym oświadczeniem, że Wykonawca, jego podwykonawcy oraz dostawcy nie są objęci sankcjami ustanowionymi w związku z agresją Rosji na Ukrainę.</w:t>
      </w:r>
    </w:p>
    <w:p w14:paraId="3DDA1FBD" w14:textId="77777777" w:rsidR="004B0183" w:rsidRPr="003E27B9" w:rsidRDefault="004B0183">
      <w:pPr>
        <w:pStyle w:val="Akapitzlist"/>
        <w:numPr>
          <w:ilvl w:val="1"/>
          <w:numId w:val="1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Umożliwienia uprawnionym instytucjom (krajowym i unijnym) wglądu w dokumenty związane z realizacją niniejszej Umowy oraz przeprowadzenia kontroli na miejscu przez cały wymagany okres archiwizacji.</w:t>
      </w:r>
    </w:p>
    <w:p w14:paraId="74006D19" w14:textId="77777777" w:rsidR="004B0183" w:rsidRPr="003E27B9" w:rsidRDefault="004B0183">
      <w:pPr>
        <w:pStyle w:val="Akapitzlist"/>
        <w:numPr>
          <w:ilvl w:val="1"/>
          <w:numId w:val="1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Stosowania mechanizmów zapobiegania konfliktom interesów, korupcji i oszustwom.</w:t>
      </w:r>
    </w:p>
    <w:p w14:paraId="2BDA699F" w14:textId="77777777" w:rsidR="004B0183" w:rsidRPr="003E27B9" w:rsidRDefault="004B0183" w:rsidP="004B0183">
      <w:pPr>
        <w:jc w:val="center"/>
        <w:rPr>
          <w:rFonts w:ascii="Aptos" w:hAnsi="Aptos"/>
          <w:b/>
          <w:bCs/>
        </w:rPr>
      </w:pPr>
    </w:p>
    <w:p w14:paraId="63760408" w14:textId="44E055D5" w:rsidR="004B0183" w:rsidRPr="003E27B9" w:rsidRDefault="004B0183" w:rsidP="004B0183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>§ 1</w:t>
      </w:r>
      <w:r w:rsidR="00F95424">
        <w:rPr>
          <w:rFonts w:ascii="Aptos" w:hAnsi="Aptos"/>
          <w:b/>
          <w:bCs/>
        </w:rPr>
        <w:t>0</w:t>
      </w:r>
      <w:r w:rsidR="00EA1AF7" w:rsidRPr="003E27B9">
        <w:rPr>
          <w:rFonts w:ascii="Aptos" w:hAnsi="Aptos"/>
          <w:b/>
          <w:bCs/>
        </w:rPr>
        <w:t>. Promocja</w:t>
      </w:r>
    </w:p>
    <w:p w14:paraId="418588B0" w14:textId="77777777" w:rsidR="004B0183" w:rsidRPr="003E27B9" w:rsidRDefault="004B0183">
      <w:pPr>
        <w:numPr>
          <w:ilvl w:val="0"/>
          <w:numId w:val="18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Wykonawca zobowiązuje się do przestrzegania wytycznych „Strategii Promocji i Informacji Krajowego Planu Odbudowy i Zwiększania Odporności”.</w:t>
      </w:r>
    </w:p>
    <w:p w14:paraId="3AD9A35A" w14:textId="77777777" w:rsidR="004B0183" w:rsidRPr="003E27B9" w:rsidRDefault="004B0183">
      <w:pPr>
        <w:numPr>
          <w:ilvl w:val="0"/>
          <w:numId w:val="18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 xml:space="preserve">Wykonawca zobowiązany jest do </w:t>
      </w:r>
      <w:r w:rsidRPr="003E27B9">
        <w:rPr>
          <w:rFonts w:ascii="Aptos" w:hAnsi="Aptos"/>
          <w:b/>
          <w:bCs/>
        </w:rPr>
        <w:t>oznaczenia wszelkiej dokumentacji</w:t>
      </w:r>
      <w:r w:rsidRPr="003E27B9">
        <w:rPr>
          <w:rFonts w:ascii="Aptos" w:hAnsi="Aptos"/>
        </w:rPr>
        <w:t xml:space="preserve"> związanej z realizacją Umowy (w tym: dokumentacji technicznej, powykonawczej, szkoleniowej, raportów, protokołów odbioru oraz prezentacji) logotypami wymaganymi dla KPO, tj. zestawieniem znaków zawierającym:</w:t>
      </w:r>
    </w:p>
    <w:p w14:paraId="4A5C7E40" w14:textId="77777777" w:rsidR="004B0183" w:rsidRPr="003E27B9" w:rsidRDefault="004B0183">
      <w:pPr>
        <w:numPr>
          <w:ilvl w:val="1"/>
          <w:numId w:val="18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Godło Rzeczypospolitej Polskiej;</w:t>
      </w:r>
    </w:p>
    <w:p w14:paraId="59642CD3" w14:textId="77777777" w:rsidR="004B0183" w:rsidRPr="003E27B9" w:rsidRDefault="004B0183">
      <w:pPr>
        <w:numPr>
          <w:ilvl w:val="1"/>
          <w:numId w:val="18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Flagę Unii Europejskiej z napisem „Sfinansowane przez Unię Europejską - NextGenerationEU”;</w:t>
      </w:r>
    </w:p>
    <w:p w14:paraId="731870BE" w14:textId="77777777" w:rsidR="004B0183" w:rsidRPr="003E27B9" w:rsidRDefault="004B0183">
      <w:pPr>
        <w:numPr>
          <w:ilvl w:val="1"/>
          <w:numId w:val="18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Logo Krajowego Planu Odbudowy.</w:t>
      </w:r>
    </w:p>
    <w:p w14:paraId="0BAA1DEA" w14:textId="77777777" w:rsidR="004B0183" w:rsidRPr="003E27B9" w:rsidRDefault="004B0183">
      <w:pPr>
        <w:numPr>
          <w:ilvl w:val="0"/>
          <w:numId w:val="18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Powyższe zapisy nie obowiązują dla dokumentacji stron trzecich np. producenta, którą Wykonawcy tylko pozyskuje celem przekazania Zamawiającemu.</w:t>
      </w:r>
    </w:p>
    <w:p w14:paraId="184A5B46" w14:textId="77777777" w:rsidR="004B0183" w:rsidRPr="003E27B9" w:rsidRDefault="004B0183">
      <w:pPr>
        <w:numPr>
          <w:ilvl w:val="0"/>
          <w:numId w:val="18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 xml:space="preserve">W przypadku dostarczania w ramach Umowy jakichkolwiek elementów fizycznych (w tym w szczególności: nośników oprogramowania, kluczy sprzętowych, certyfikatów w formie papierowej lub sprzętu towarzyszącego), Wykonawca zobowiązany jest do ich trwałego oznaczenia </w:t>
      </w:r>
      <w:r w:rsidRPr="003E27B9">
        <w:rPr>
          <w:rFonts w:ascii="Aptos" w:hAnsi="Aptos"/>
          <w:b/>
          <w:bCs/>
        </w:rPr>
        <w:t>specjalnymi naklejkami lub nadrukami</w:t>
      </w:r>
      <w:r w:rsidRPr="003E27B9">
        <w:rPr>
          <w:rFonts w:ascii="Aptos" w:hAnsi="Aptos"/>
        </w:rPr>
        <w:t xml:space="preserve"> informującymi o finansowaniu z KPO.</w:t>
      </w:r>
    </w:p>
    <w:p w14:paraId="779C47EB" w14:textId="77777777" w:rsidR="004B0183" w:rsidRPr="003E27B9" w:rsidRDefault="004B0183">
      <w:pPr>
        <w:numPr>
          <w:ilvl w:val="1"/>
          <w:numId w:val="19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Naklejki muszą być czytelne, widoczne i zawierać elementy graficzne zgodne z ust. 2.</w:t>
      </w:r>
    </w:p>
    <w:p w14:paraId="41800B1E" w14:textId="77777777" w:rsidR="004B0183" w:rsidRPr="003E27B9" w:rsidRDefault="004B0183">
      <w:pPr>
        <w:numPr>
          <w:ilvl w:val="1"/>
          <w:numId w:val="19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lastRenderedPageBreak/>
        <w:t>W przypadku braku możliwości technicznych umieszczenia naklejki bezpośrednio na elemencie (np. ze względu na jego małe rozmiary), Wykonawca uzgodni z Zamawiającym alternatywny sposób oznaczenia.</w:t>
      </w:r>
    </w:p>
    <w:p w14:paraId="68374467" w14:textId="77777777" w:rsidR="004B0183" w:rsidRPr="003E27B9" w:rsidRDefault="004B0183">
      <w:pPr>
        <w:numPr>
          <w:ilvl w:val="0"/>
          <w:numId w:val="18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Zamawiający ma prawo do przekazania Wykonawcy gotowych wzorów naklejek lub plików graficznych z logotypami. Niezastosowanie się Wykonawcy do obowiązku oznaczenia przedmiotu zamówienia i dokumentacji będzie traktowane jako nienależyte wykonanie Umowy i uprawnia Zamawiającego do wstrzymania odbioru końcowego do czasu uzupełnienia braków.</w:t>
      </w:r>
    </w:p>
    <w:p w14:paraId="7132192E" w14:textId="44560834" w:rsidR="003E27B9" w:rsidRPr="003E27B9" w:rsidRDefault="003E27B9" w:rsidP="003E27B9">
      <w:pPr>
        <w:jc w:val="center"/>
        <w:rPr>
          <w:rFonts w:ascii="Aptos" w:hAnsi="Aptos"/>
          <w:b/>
          <w:bCs/>
        </w:rPr>
      </w:pPr>
      <w:r w:rsidRPr="003E27B9">
        <w:rPr>
          <w:rFonts w:ascii="Aptos" w:hAnsi="Aptos"/>
          <w:b/>
          <w:bCs/>
        </w:rPr>
        <w:t>§ 1</w:t>
      </w:r>
      <w:r w:rsidR="00F95424">
        <w:rPr>
          <w:rFonts w:ascii="Aptos" w:hAnsi="Aptos"/>
          <w:b/>
          <w:bCs/>
        </w:rPr>
        <w:t>1</w:t>
      </w:r>
      <w:r w:rsidRPr="003E27B9">
        <w:rPr>
          <w:rFonts w:ascii="Aptos" w:hAnsi="Aptos"/>
          <w:b/>
          <w:bCs/>
        </w:rPr>
        <w:t>. Ochrona danych osobowych</w:t>
      </w:r>
    </w:p>
    <w:p w14:paraId="29FCEEE7" w14:textId="77777777" w:rsidR="003E27B9" w:rsidRPr="003E27B9" w:rsidRDefault="003E27B9">
      <w:pPr>
        <w:numPr>
          <w:ilvl w:val="0"/>
          <w:numId w:val="20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Strony oświadczają, że są niezależnymi administratorami danych osobowych osób reprezentujących Strony oraz osób wskazanych do kontaktu i realizacji niniejszej Umowy (pracowników i współpracowników). Dane te będą przetwarzane wyłącznie w celu zawarcia i realizacji Umowy, na podstawie art. 6 ust. 1 lit. b) oraz f) Rozporządzenia Parlamentu Europejskiego i Rady (UE) 2016/679 (RODO). Strony zobowiązują się do wzajemnego poinformowania ww. osób o zasadach przetwarzania ich danych.</w:t>
      </w:r>
    </w:p>
    <w:p w14:paraId="6765CAB0" w14:textId="77777777" w:rsidR="003E27B9" w:rsidRPr="003E27B9" w:rsidRDefault="003E27B9">
      <w:pPr>
        <w:numPr>
          <w:ilvl w:val="0"/>
          <w:numId w:val="20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 xml:space="preserve">Strony zgodnie oświadczają, że w ramach realizacji niniejszej Umowy </w:t>
      </w:r>
      <w:r w:rsidRPr="003E27B9">
        <w:rPr>
          <w:rFonts w:ascii="Aptos" w:hAnsi="Aptos"/>
          <w:b/>
          <w:bCs/>
        </w:rPr>
        <w:t>nie następuje powierzenie przetwarzania danych osobowych pacjentów</w:t>
      </w:r>
      <w:r w:rsidRPr="003E27B9">
        <w:rPr>
          <w:rFonts w:ascii="Aptos" w:hAnsi="Aptos"/>
        </w:rPr>
        <w:t xml:space="preserve"> ani żadnych innych danych wrażliwych (szczególnych kategorii w rozumieniu art. 9 RODO) znajdujących się w systemach informatycznych Zamawiającego. Wykonawca nie jest uprawniony do wglądu, kopiowania ani jakiegokolwiek przetwarzania danych medycznych zgromadzonych w infrastrukturze Zamawiającego.</w:t>
      </w:r>
    </w:p>
    <w:p w14:paraId="471DB9AC" w14:textId="77777777" w:rsidR="003E27B9" w:rsidRPr="003E27B9" w:rsidRDefault="003E27B9">
      <w:pPr>
        <w:numPr>
          <w:ilvl w:val="0"/>
          <w:numId w:val="20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Wykonawca zobowiązuje się do zachowania w ścisłej tajemnicy wszelkich informacji organizacyjnych, technicznych, technologicznych oraz handlowych dotyczących Zamawiającego, uzyskanych w toku realizacji Umowy, niezależnie od formy ich przekazania. Obowiązek ten jest nieograniczony w czasie.</w:t>
      </w:r>
    </w:p>
    <w:p w14:paraId="5A68DF5D" w14:textId="77777777" w:rsidR="003E27B9" w:rsidRPr="003E27B9" w:rsidRDefault="003E27B9">
      <w:pPr>
        <w:numPr>
          <w:ilvl w:val="0"/>
          <w:numId w:val="20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W przypadku, gdyby specyfika prac wdrożeniowych lub serwisowych (np. podczas sesji zdalnej pomocy technicznej) wymagała incydentalnego dostępu do obszarów, w których mogą znajdować się dane osobowe pacjentów:</w:t>
      </w:r>
    </w:p>
    <w:p w14:paraId="044DD180" w14:textId="77777777" w:rsidR="003E27B9" w:rsidRPr="003E27B9" w:rsidRDefault="003E27B9">
      <w:pPr>
        <w:numPr>
          <w:ilvl w:val="1"/>
          <w:numId w:val="20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Wykonawca zobowiązany jest niezwłocznie poinformować o tym fakcie Zamawiającego i wstrzymać działania do czasu uzyskania instrukcji;</w:t>
      </w:r>
    </w:p>
    <w:p w14:paraId="386ABF64" w14:textId="77777777" w:rsidR="003E27B9" w:rsidRPr="003E27B9" w:rsidRDefault="003E27B9">
      <w:pPr>
        <w:numPr>
          <w:ilvl w:val="1"/>
          <w:numId w:val="20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Wykonawca zobowiązany jest do zachowania tych danych w poufności i nieutrwalania ich w jakiejkolwiek formie;</w:t>
      </w:r>
    </w:p>
    <w:p w14:paraId="723D3964" w14:textId="77777777" w:rsidR="003E27B9" w:rsidRPr="003E27B9" w:rsidRDefault="003E27B9">
      <w:pPr>
        <w:numPr>
          <w:ilvl w:val="1"/>
          <w:numId w:val="20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Strony zobowiązują się do niezwłocznego zawarcia odrębnej Umowy Powierzenia Przetwarzania Danych Osobowych zgodnej z art. 28 RODO, pod rygorem wstrzymania prac przez Zamawiającego bez ponoszenia negatywnych konsekwencji prawnych i finansowych.</w:t>
      </w:r>
    </w:p>
    <w:p w14:paraId="31CF97E8" w14:textId="77777777" w:rsidR="003E27B9" w:rsidRPr="003E27B9" w:rsidRDefault="003E27B9">
      <w:pPr>
        <w:numPr>
          <w:ilvl w:val="0"/>
          <w:numId w:val="20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Wykonawca ponosi pełną odpowiedzialność odszkodowawczą za szkody wyrządzone Zamawiającemu lub osobom trzecim w wyniku naruszenia zasad poufności lub nieuprawnionego przetworzenia danych osobowych przez Wykonawcę lub jego personel.</w:t>
      </w:r>
    </w:p>
    <w:p w14:paraId="473EC30E" w14:textId="77777777" w:rsidR="00110DE3" w:rsidRPr="003E27B9" w:rsidRDefault="00110DE3" w:rsidP="00C10BFA">
      <w:pPr>
        <w:jc w:val="center"/>
        <w:rPr>
          <w:rFonts w:ascii="Aptos" w:hAnsi="Aptos"/>
          <w:b/>
          <w:bCs/>
        </w:rPr>
      </w:pPr>
    </w:p>
    <w:p w14:paraId="723EFCCD" w14:textId="4123CA7A" w:rsidR="00C10BFA" w:rsidRPr="003E27B9" w:rsidRDefault="00C10BFA" w:rsidP="00C10BFA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 xml:space="preserve">§ </w:t>
      </w:r>
      <w:r w:rsidR="003E27B9" w:rsidRPr="003E27B9">
        <w:rPr>
          <w:rFonts w:ascii="Aptos" w:hAnsi="Aptos"/>
          <w:b/>
          <w:bCs/>
        </w:rPr>
        <w:t>1</w:t>
      </w:r>
      <w:r w:rsidR="00F95424">
        <w:rPr>
          <w:rFonts w:ascii="Aptos" w:hAnsi="Aptos"/>
          <w:b/>
          <w:bCs/>
        </w:rPr>
        <w:t>2</w:t>
      </w:r>
      <w:r w:rsidRPr="003E27B9">
        <w:rPr>
          <w:rFonts w:ascii="Aptos" w:hAnsi="Aptos"/>
          <w:b/>
          <w:bCs/>
        </w:rPr>
        <w:t>. Postanowienia Końcowe</w:t>
      </w:r>
    </w:p>
    <w:p w14:paraId="75753FE0" w14:textId="77777777" w:rsidR="00C10BFA" w:rsidRPr="003E27B9" w:rsidRDefault="00C10BFA">
      <w:pPr>
        <w:numPr>
          <w:ilvl w:val="0"/>
          <w:numId w:val="11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lastRenderedPageBreak/>
        <w:t>Wszelkie zmiany lub uzupełnienia niniejszej Umowy wymagają formy pisemnej pod rygorem nieważności i mogą być dokonywane wyłącznie na warunkach określonych w Zapytaniu Ofertowym.</w:t>
      </w:r>
    </w:p>
    <w:p w14:paraId="2E207ADF" w14:textId="77777777" w:rsidR="00C10BFA" w:rsidRPr="003E27B9" w:rsidRDefault="00C10BFA">
      <w:pPr>
        <w:numPr>
          <w:ilvl w:val="0"/>
          <w:numId w:val="11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 sprawach nieuregulowanych niniejszą Umową mają zastosowanie przepisy Kodeksu cywilnego.</w:t>
      </w:r>
    </w:p>
    <w:p w14:paraId="2F1698A6" w14:textId="77777777" w:rsidR="00C10BFA" w:rsidRPr="003E27B9" w:rsidRDefault="00C10BFA">
      <w:pPr>
        <w:numPr>
          <w:ilvl w:val="0"/>
          <w:numId w:val="11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Ewentualne spory wynikłe na tle realizacji Umowy Strony będą starały się rozwiązać polubownie. W przypadku braku porozumienia, spory rozstrzygać będzie sąd powszechny właściwy dla siedziby Zamawiającego.</w:t>
      </w:r>
    </w:p>
    <w:p w14:paraId="10EAF7C4" w14:textId="77777777" w:rsidR="00C10BFA" w:rsidRPr="003E27B9" w:rsidRDefault="00C10BFA">
      <w:pPr>
        <w:numPr>
          <w:ilvl w:val="0"/>
          <w:numId w:val="11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Osobami do kontaktu w sprawach realizacji umowy są:</w:t>
      </w:r>
    </w:p>
    <w:p w14:paraId="212FDD6A" w14:textId="77777777" w:rsidR="00C10BFA" w:rsidRPr="003E27B9" w:rsidRDefault="00C10BFA">
      <w:pPr>
        <w:numPr>
          <w:ilvl w:val="1"/>
          <w:numId w:val="11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Ze strony Zamawiającego: ....................................., tel. ........................., e-mail: .....................................</w:t>
      </w:r>
    </w:p>
    <w:p w14:paraId="444E02B9" w14:textId="77777777" w:rsidR="00C10BFA" w:rsidRPr="003E27B9" w:rsidRDefault="00C10BFA">
      <w:pPr>
        <w:numPr>
          <w:ilvl w:val="1"/>
          <w:numId w:val="11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Ze strony Wykonawcy: ....................................., tel. ........................., e-mail: .....................................</w:t>
      </w:r>
    </w:p>
    <w:p w14:paraId="7FCB5D87" w14:textId="77777777" w:rsidR="00C10BFA" w:rsidRPr="003E27B9" w:rsidRDefault="00C10BFA">
      <w:pPr>
        <w:numPr>
          <w:ilvl w:val="0"/>
          <w:numId w:val="11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Wykonawca nie może przenieść wierzytelności wynikających z niniejszej Umowy na osobę trzecią bez uprzedniej pisemnej zgody Zamawiającego.</w:t>
      </w:r>
    </w:p>
    <w:p w14:paraId="37CFFA95" w14:textId="77777777" w:rsidR="00C10BFA" w:rsidRPr="003E27B9" w:rsidRDefault="00C10BFA">
      <w:pPr>
        <w:numPr>
          <w:ilvl w:val="0"/>
          <w:numId w:val="11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Umowę sporządzono w dwóch jednobrzmiących egzemplarzach, po jednym dla każdej ze Stron.</w:t>
      </w:r>
    </w:p>
    <w:p w14:paraId="40CCE764" w14:textId="77777777" w:rsidR="00C10BFA" w:rsidRPr="003E27B9" w:rsidRDefault="00C10BFA">
      <w:pPr>
        <w:pStyle w:val="Akapitzlist"/>
        <w:numPr>
          <w:ilvl w:val="0"/>
          <w:numId w:val="11"/>
        </w:numPr>
        <w:spacing w:after="160" w:line="259" w:lineRule="auto"/>
        <w:jc w:val="both"/>
        <w:rPr>
          <w:rFonts w:ascii="Aptos" w:hAnsi="Aptos"/>
        </w:rPr>
      </w:pPr>
      <w:bookmarkStart w:id="2" w:name="_Hlk213408064"/>
      <w:r w:rsidRPr="003E27B9">
        <w:rPr>
          <w:rFonts w:ascii="Aptos" w:hAnsi="Aptos"/>
        </w:rPr>
        <w:t>Zamawiający oświadcza, iż posiada status dużego przedsiębiorcy w rozumieniu załącznika nr I do Rozporządzenia Komisji (UE) nr 651/2014 z dnia 17 czerwca 2014 r. uznającego niektóre rodzaje pomocy za zgodne z rynkiem wewnętrznym w zastosowaniu art. 107 i 108 Traktatu (Dz. Urz. UE L 187 z dnia 26 czerwca 2014 r.).</w:t>
      </w:r>
    </w:p>
    <w:bookmarkEnd w:id="2"/>
    <w:p w14:paraId="0FD5C930" w14:textId="77777777" w:rsidR="00C10BFA" w:rsidRPr="003E27B9" w:rsidRDefault="00C10BFA">
      <w:pPr>
        <w:numPr>
          <w:ilvl w:val="0"/>
          <w:numId w:val="11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Integralną część niniejszej umowy stanowią:</w:t>
      </w:r>
    </w:p>
    <w:p w14:paraId="1793F275" w14:textId="77777777" w:rsidR="00C10BFA" w:rsidRPr="003E27B9" w:rsidRDefault="00C10BFA">
      <w:pPr>
        <w:numPr>
          <w:ilvl w:val="1"/>
          <w:numId w:val="11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Załącznik nr 1 – Opis Przedmiotu Zamówienia (Część 1)</w:t>
      </w:r>
    </w:p>
    <w:p w14:paraId="21C938F0" w14:textId="77777777" w:rsidR="00C10BFA" w:rsidRPr="003E27B9" w:rsidRDefault="00C10BFA">
      <w:pPr>
        <w:numPr>
          <w:ilvl w:val="1"/>
          <w:numId w:val="11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Załącznik nr 2 – Oferta Wykonawcy z dnia ............................</w:t>
      </w:r>
    </w:p>
    <w:p w14:paraId="3F9A1F23" w14:textId="02A9C3D2" w:rsidR="00C10BFA" w:rsidRPr="003E27B9" w:rsidRDefault="00C10BFA">
      <w:pPr>
        <w:numPr>
          <w:ilvl w:val="1"/>
          <w:numId w:val="11"/>
        </w:numPr>
        <w:spacing w:after="160" w:line="259" w:lineRule="auto"/>
        <w:jc w:val="both"/>
        <w:rPr>
          <w:rFonts w:ascii="Aptos" w:hAnsi="Aptos"/>
        </w:rPr>
      </w:pP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C10BFA" w:rsidRPr="003E27B9" w14:paraId="75A925F8" w14:textId="77777777" w:rsidTr="00653D98">
        <w:trPr>
          <w:tblCellSpacing w:w="15" w:type="dxa"/>
          <w:jc w:val="center"/>
        </w:trPr>
        <w:tc>
          <w:tcPr>
            <w:tcW w:w="2475" w:type="pc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A9544A" w14:textId="77777777" w:rsidR="00C10BFA" w:rsidRPr="003E27B9" w:rsidRDefault="00C10BFA" w:rsidP="00653D98">
            <w:pPr>
              <w:jc w:val="center"/>
              <w:rPr>
                <w:rFonts w:ascii="Aptos" w:hAnsi="Aptos"/>
              </w:rPr>
            </w:pPr>
            <w:r w:rsidRPr="003E27B9">
              <w:rPr>
                <w:rFonts w:ascii="Aptos" w:hAnsi="Aptos"/>
                <w:b/>
                <w:bCs/>
              </w:rPr>
              <w:t>W imieniu Zamawiającego</w:t>
            </w:r>
          </w:p>
        </w:tc>
        <w:tc>
          <w:tcPr>
            <w:tcW w:w="2475" w:type="pc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1354CD" w14:textId="77777777" w:rsidR="00C10BFA" w:rsidRPr="003E27B9" w:rsidRDefault="00C10BFA" w:rsidP="00653D98">
            <w:pPr>
              <w:jc w:val="center"/>
              <w:rPr>
                <w:rFonts w:ascii="Aptos" w:hAnsi="Aptos"/>
              </w:rPr>
            </w:pPr>
            <w:r w:rsidRPr="003E27B9">
              <w:rPr>
                <w:rFonts w:ascii="Aptos" w:hAnsi="Aptos"/>
                <w:b/>
                <w:bCs/>
              </w:rPr>
              <w:t>W imieniu Wykonawcy</w:t>
            </w:r>
          </w:p>
        </w:tc>
      </w:tr>
      <w:tr w:rsidR="00C10BFA" w:rsidRPr="003E27B9" w14:paraId="1129857D" w14:textId="77777777" w:rsidTr="00653D98">
        <w:trPr>
          <w:tblCellSpacing w:w="15" w:type="dxa"/>
          <w:jc w:val="center"/>
        </w:trPr>
        <w:tc>
          <w:tcPr>
            <w:tcW w:w="2475" w:type="pc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2291B4" w14:textId="77777777" w:rsidR="00C10BFA" w:rsidRPr="003E27B9" w:rsidRDefault="00C10BFA" w:rsidP="00653D98">
            <w:pPr>
              <w:jc w:val="center"/>
              <w:rPr>
                <w:rFonts w:ascii="Aptos" w:hAnsi="Aptos"/>
              </w:rPr>
            </w:pPr>
            <w:r w:rsidRPr="003E27B9">
              <w:rPr>
                <w:rFonts w:ascii="Aptos" w:hAnsi="Aptos"/>
                <w:i/>
                <w:iCs/>
              </w:rPr>
              <w:t>(Data, pieczęć i podpis)</w:t>
            </w:r>
          </w:p>
        </w:tc>
        <w:tc>
          <w:tcPr>
            <w:tcW w:w="2475" w:type="pc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3C94E9" w14:textId="77777777" w:rsidR="00C10BFA" w:rsidRPr="003E27B9" w:rsidRDefault="00C10BFA" w:rsidP="00653D98">
            <w:pPr>
              <w:jc w:val="center"/>
              <w:rPr>
                <w:rFonts w:ascii="Aptos" w:hAnsi="Aptos"/>
              </w:rPr>
            </w:pPr>
            <w:r w:rsidRPr="003E27B9">
              <w:rPr>
                <w:rFonts w:ascii="Aptos" w:hAnsi="Aptos"/>
                <w:i/>
                <w:iCs/>
              </w:rPr>
              <w:t>(Data, pieczęć i podpis)</w:t>
            </w:r>
          </w:p>
        </w:tc>
      </w:tr>
    </w:tbl>
    <w:p w14:paraId="00F2D3E5" w14:textId="77777777" w:rsidR="00C10BFA" w:rsidRPr="003E27B9" w:rsidRDefault="00C10BFA" w:rsidP="00C10BFA">
      <w:pPr>
        <w:rPr>
          <w:rFonts w:ascii="Aptos" w:hAnsi="Aptos"/>
        </w:rPr>
      </w:pPr>
    </w:p>
    <w:p w14:paraId="7EB7B69A" w14:textId="7C31196F" w:rsidR="00C10BFA" w:rsidRPr="003E27B9" w:rsidRDefault="00C10BFA" w:rsidP="00C10BFA">
      <w:pPr>
        <w:rPr>
          <w:rFonts w:ascii="Aptos" w:hAnsi="Aptos"/>
        </w:rPr>
      </w:pPr>
    </w:p>
    <w:sectPr w:rsidR="00C10BFA" w:rsidRPr="003E27B9" w:rsidSect="00185DEE">
      <w:headerReference w:type="default" r:id="rId11"/>
      <w:footerReference w:type="default" r:id="rId12"/>
      <w:pgSz w:w="11906" w:h="16838"/>
      <w:pgMar w:top="1412" w:right="1134" w:bottom="1134" w:left="1418" w:header="709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F247F" w14:textId="77777777" w:rsidR="008F1DA8" w:rsidRDefault="008F1DA8">
      <w:pPr>
        <w:spacing w:after="0" w:line="240" w:lineRule="auto"/>
      </w:pPr>
      <w:r>
        <w:separator/>
      </w:r>
    </w:p>
  </w:endnote>
  <w:endnote w:type="continuationSeparator" w:id="0">
    <w:p w14:paraId="33FBBED6" w14:textId="77777777" w:rsidR="008F1DA8" w:rsidRDefault="008F1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302F" w14:textId="77777777" w:rsidR="002542A3" w:rsidRDefault="002542A3">
    <w:pPr>
      <w:pStyle w:val="Stopka"/>
      <w:jc w:val="center"/>
      <w:rPr>
        <w:rStyle w:val="Numerstrony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3AEFC" w14:textId="77777777" w:rsidR="008F1DA8" w:rsidRDefault="008F1DA8">
      <w:pPr>
        <w:spacing w:after="0" w:line="240" w:lineRule="auto"/>
      </w:pPr>
      <w:r>
        <w:separator/>
      </w:r>
    </w:p>
  </w:footnote>
  <w:footnote w:type="continuationSeparator" w:id="0">
    <w:p w14:paraId="7A12DBAE" w14:textId="77777777" w:rsidR="008F1DA8" w:rsidRDefault="008F1DA8">
      <w:pPr>
        <w:spacing w:after="0" w:line="240" w:lineRule="auto"/>
      </w:pPr>
      <w:r>
        <w:continuationSeparator/>
      </w:r>
    </w:p>
  </w:footnote>
  <w:footnote w:id="1">
    <w:p w14:paraId="7224552B" w14:textId="77777777" w:rsidR="00C10BFA" w:rsidRDefault="00C10BFA" w:rsidP="00C10BFA">
      <w:pPr>
        <w:pStyle w:val="Tekstprzypisudolnego"/>
      </w:pPr>
      <w:r>
        <w:rPr>
          <w:rStyle w:val="Odwoanieprzypisudolnego"/>
        </w:rPr>
        <w:footnoteRef/>
      </w:r>
      <w:r>
        <w:t xml:space="preserve"> Zapis stosowany w sytuacji, gdy Wykonawca zadeklarował jego realizację w ofercie.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302E" w14:textId="77777777" w:rsidR="002542A3" w:rsidRDefault="002542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iberation Serif" w:hAnsi="Liberation Serif" w:cs="Calibri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4" w15:restartNumberingAfterBreak="0">
    <w:nsid w:val="077951CC"/>
    <w:multiLevelType w:val="hybridMultilevel"/>
    <w:tmpl w:val="71CE65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361205"/>
    <w:multiLevelType w:val="multilevel"/>
    <w:tmpl w:val="E17AA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464928"/>
    <w:multiLevelType w:val="singleLevel"/>
    <w:tmpl w:val="5D44692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sz w:val="24"/>
        <w:szCs w:val="24"/>
      </w:rPr>
    </w:lvl>
  </w:abstractNum>
  <w:abstractNum w:abstractNumId="7" w15:restartNumberingAfterBreak="0">
    <w:nsid w:val="21545CF8"/>
    <w:multiLevelType w:val="hybridMultilevel"/>
    <w:tmpl w:val="C30C5344"/>
    <w:name w:val="WW8Num192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AB2E70"/>
    <w:multiLevelType w:val="multilevel"/>
    <w:tmpl w:val="5144E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D6DE2"/>
    <w:multiLevelType w:val="multilevel"/>
    <w:tmpl w:val="95B49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7F1B04"/>
    <w:multiLevelType w:val="hybridMultilevel"/>
    <w:tmpl w:val="71CE65D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F68A3"/>
    <w:multiLevelType w:val="multilevel"/>
    <w:tmpl w:val="C69A9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F45A9F"/>
    <w:multiLevelType w:val="hybridMultilevel"/>
    <w:tmpl w:val="7A626DB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60F66C3"/>
    <w:multiLevelType w:val="multilevel"/>
    <w:tmpl w:val="0A106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4621CE"/>
    <w:multiLevelType w:val="hybridMultilevel"/>
    <w:tmpl w:val="28B296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C2C47"/>
    <w:multiLevelType w:val="multilevel"/>
    <w:tmpl w:val="8BA24AB6"/>
    <w:lvl w:ilvl="0">
      <w:start w:val="1"/>
      <w:numFmt w:val="decimal"/>
      <w:pStyle w:val="ACPTyturozdziau"/>
      <w:lvlText w:val="§ %1."/>
      <w:lvlJc w:val="left"/>
      <w:pPr>
        <w:tabs>
          <w:tab w:val="num" w:pos="851"/>
        </w:tabs>
        <w:ind w:left="0" w:firstLine="0"/>
      </w:pPr>
      <w:rPr>
        <w:rFonts w:ascii="Calibri" w:hAnsi="Calibri" w:cs="Times New Roman" w:hint="default"/>
        <w:b/>
        <w:i w:val="0"/>
        <w:sz w:val="22"/>
        <w:szCs w:val="20"/>
      </w:rPr>
    </w:lvl>
    <w:lvl w:ilvl="1">
      <w:start w:val="1"/>
      <w:numFmt w:val="decimal"/>
      <w:pStyle w:val="ACPTrerozdziau1"/>
      <w:isLgl/>
      <w:lvlText w:val="%2."/>
      <w:lvlJc w:val="left"/>
      <w:pPr>
        <w:ind w:left="567" w:hanging="567"/>
      </w:pPr>
    </w:lvl>
    <w:lvl w:ilvl="2">
      <w:start w:val="1"/>
      <w:numFmt w:val="decimal"/>
      <w:pStyle w:val="ACPTrerozdziau2"/>
      <w:isLgl/>
      <w:lvlText w:val="%2.%3"/>
      <w:lvlJc w:val="right"/>
      <w:pPr>
        <w:ind w:left="907" w:hanging="170"/>
      </w:pPr>
    </w:lvl>
    <w:lvl w:ilvl="3">
      <w:start w:val="1"/>
      <w:numFmt w:val="lowerLetter"/>
      <w:lvlRestart w:val="2"/>
      <w:pStyle w:val="ACPListaabc-poziom1"/>
      <w:lvlText w:val="%4."/>
      <w:lvlJc w:val="left"/>
      <w:pPr>
        <w:ind w:left="907" w:hanging="283"/>
      </w:pPr>
    </w:lvl>
    <w:lvl w:ilvl="4">
      <w:start w:val="1"/>
      <w:numFmt w:val="lowerLetter"/>
      <w:pStyle w:val="ACPListaabc-poziom2"/>
      <w:lvlText w:val="%5."/>
      <w:lvlJc w:val="left"/>
      <w:pPr>
        <w:ind w:left="1247" w:hanging="283"/>
      </w:pPr>
    </w:lvl>
    <w:lvl w:ilvl="5">
      <w:start w:val="1"/>
      <w:numFmt w:val="lowerRoman"/>
      <w:lvlText w:val="%6."/>
      <w:lvlJc w:val="right"/>
      <w:pPr>
        <w:ind w:left="5341" w:hanging="180"/>
      </w:pPr>
    </w:lvl>
    <w:lvl w:ilvl="6">
      <w:start w:val="1"/>
      <w:numFmt w:val="decimal"/>
      <w:lvlText w:val="%7."/>
      <w:lvlJc w:val="left"/>
      <w:pPr>
        <w:ind w:left="6061" w:hanging="360"/>
      </w:pPr>
    </w:lvl>
    <w:lvl w:ilvl="7">
      <w:start w:val="1"/>
      <w:numFmt w:val="lowerLetter"/>
      <w:lvlText w:val="%8."/>
      <w:lvlJc w:val="left"/>
      <w:pPr>
        <w:ind w:left="6781" w:hanging="360"/>
      </w:pPr>
    </w:lvl>
    <w:lvl w:ilvl="8">
      <w:start w:val="1"/>
      <w:numFmt w:val="lowerRoman"/>
      <w:lvlText w:val="%9."/>
      <w:lvlJc w:val="right"/>
      <w:pPr>
        <w:ind w:left="7501" w:hanging="180"/>
      </w:pPr>
    </w:lvl>
  </w:abstractNum>
  <w:abstractNum w:abstractNumId="16" w15:restartNumberingAfterBreak="0">
    <w:nsid w:val="4DC07B86"/>
    <w:multiLevelType w:val="multilevel"/>
    <w:tmpl w:val="52BAF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FA06550"/>
    <w:multiLevelType w:val="multilevel"/>
    <w:tmpl w:val="12B64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A63B6D"/>
    <w:multiLevelType w:val="multilevel"/>
    <w:tmpl w:val="210AC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3D1143"/>
    <w:multiLevelType w:val="multilevel"/>
    <w:tmpl w:val="E8CA4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3C50F5"/>
    <w:multiLevelType w:val="multilevel"/>
    <w:tmpl w:val="0C42C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7865BD"/>
    <w:multiLevelType w:val="hybridMultilevel"/>
    <w:tmpl w:val="71CE65D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A5DB7"/>
    <w:multiLevelType w:val="hybridMultilevel"/>
    <w:tmpl w:val="E60C1114"/>
    <w:name w:val="WW8Num19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8A5BBE"/>
    <w:multiLevelType w:val="multilevel"/>
    <w:tmpl w:val="8AB24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652194"/>
    <w:multiLevelType w:val="hybridMultilevel"/>
    <w:tmpl w:val="D6181224"/>
    <w:name w:val="WW8Num1922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2197FCF"/>
    <w:multiLevelType w:val="multilevel"/>
    <w:tmpl w:val="00C8350A"/>
    <w:styleLink w:val="LFO2"/>
    <w:lvl w:ilvl="0">
      <w:start w:val="1"/>
      <w:numFmt w:val="decimal"/>
      <w:lvlText w:val="%1."/>
      <w:lvlJc w:val="left"/>
      <w:pPr>
        <w:ind w:left="1414" w:hanging="705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3274423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3233564">
    <w:abstractNumId w:val="25"/>
  </w:num>
  <w:num w:numId="3" w16cid:durableId="1482886011">
    <w:abstractNumId w:val="20"/>
  </w:num>
  <w:num w:numId="4" w16cid:durableId="774011990">
    <w:abstractNumId w:val="8"/>
  </w:num>
  <w:num w:numId="5" w16cid:durableId="109131207">
    <w:abstractNumId w:val="23"/>
  </w:num>
  <w:num w:numId="6" w16cid:durableId="224534468">
    <w:abstractNumId w:val="5"/>
  </w:num>
  <w:num w:numId="7" w16cid:durableId="417796887">
    <w:abstractNumId w:val="19"/>
  </w:num>
  <w:num w:numId="8" w16cid:durableId="561332993">
    <w:abstractNumId w:val="17"/>
  </w:num>
  <w:num w:numId="9" w16cid:durableId="765613313">
    <w:abstractNumId w:val="9"/>
  </w:num>
  <w:num w:numId="10" w16cid:durableId="554198672">
    <w:abstractNumId w:val="11"/>
  </w:num>
  <w:num w:numId="11" w16cid:durableId="1774471837">
    <w:abstractNumId w:val="18"/>
  </w:num>
  <w:num w:numId="12" w16cid:durableId="1340933837">
    <w:abstractNumId w:val="12"/>
  </w:num>
  <w:num w:numId="13" w16cid:durableId="157422912">
    <w:abstractNumId w:val="14"/>
  </w:num>
  <w:num w:numId="14" w16cid:durableId="1239025276">
    <w:abstractNumId w:val="6"/>
  </w:num>
  <w:num w:numId="15" w16cid:durableId="1842113598">
    <w:abstractNumId w:val="4"/>
  </w:num>
  <w:num w:numId="16" w16cid:durableId="1619290980">
    <w:abstractNumId w:val="21"/>
  </w:num>
  <w:num w:numId="17" w16cid:durableId="696740579">
    <w:abstractNumId w:val="10"/>
  </w:num>
  <w:num w:numId="18" w16cid:durableId="1145005619">
    <w:abstractNumId w:val="16"/>
  </w:num>
  <w:num w:numId="19" w16cid:durableId="2068990647">
    <w:abstractNumId w:val="16"/>
    <w:lvlOverride w:ilvl="1">
      <w:startOverride w:val="1"/>
    </w:lvlOverride>
  </w:num>
  <w:num w:numId="20" w16cid:durableId="669285704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A7C"/>
    <w:rsid w:val="0000056B"/>
    <w:rsid w:val="000024AF"/>
    <w:rsid w:val="00002B35"/>
    <w:rsid w:val="0000649A"/>
    <w:rsid w:val="00006ACD"/>
    <w:rsid w:val="00007A03"/>
    <w:rsid w:val="00010B6F"/>
    <w:rsid w:val="00010F3B"/>
    <w:rsid w:val="0001151F"/>
    <w:rsid w:val="0001180F"/>
    <w:rsid w:val="00013D8A"/>
    <w:rsid w:val="00014134"/>
    <w:rsid w:val="00016038"/>
    <w:rsid w:val="000161C2"/>
    <w:rsid w:val="00016D66"/>
    <w:rsid w:val="00017B0B"/>
    <w:rsid w:val="00020119"/>
    <w:rsid w:val="0002045F"/>
    <w:rsid w:val="000222CE"/>
    <w:rsid w:val="0002235A"/>
    <w:rsid w:val="00022780"/>
    <w:rsid w:val="00022A77"/>
    <w:rsid w:val="000235BD"/>
    <w:rsid w:val="000236D3"/>
    <w:rsid w:val="000247D5"/>
    <w:rsid w:val="00027F17"/>
    <w:rsid w:val="000305DB"/>
    <w:rsid w:val="00033693"/>
    <w:rsid w:val="00034E5B"/>
    <w:rsid w:val="00035257"/>
    <w:rsid w:val="00036558"/>
    <w:rsid w:val="00040D61"/>
    <w:rsid w:val="00044382"/>
    <w:rsid w:val="00044CB2"/>
    <w:rsid w:val="00044CBD"/>
    <w:rsid w:val="0004543B"/>
    <w:rsid w:val="0004556D"/>
    <w:rsid w:val="00047D0F"/>
    <w:rsid w:val="00050A09"/>
    <w:rsid w:val="00051F5F"/>
    <w:rsid w:val="00053640"/>
    <w:rsid w:val="0005734D"/>
    <w:rsid w:val="00061878"/>
    <w:rsid w:val="00061A91"/>
    <w:rsid w:val="00063114"/>
    <w:rsid w:val="00063ABB"/>
    <w:rsid w:val="00067547"/>
    <w:rsid w:val="00067724"/>
    <w:rsid w:val="00070A16"/>
    <w:rsid w:val="00071B3C"/>
    <w:rsid w:val="0007298B"/>
    <w:rsid w:val="0007443D"/>
    <w:rsid w:val="00074C11"/>
    <w:rsid w:val="00075954"/>
    <w:rsid w:val="00081854"/>
    <w:rsid w:val="00083FD4"/>
    <w:rsid w:val="00084670"/>
    <w:rsid w:val="000848FC"/>
    <w:rsid w:val="00084A25"/>
    <w:rsid w:val="000858D0"/>
    <w:rsid w:val="00085A09"/>
    <w:rsid w:val="00086D16"/>
    <w:rsid w:val="00086FB4"/>
    <w:rsid w:val="000900F8"/>
    <w:rsid w:val="000903F2"/>
    <w:rsid w:val="00091EB7"/>
    <w:rsid w:val="00094049"/>
    <w:rsid w:val="00095177"/>
    <w:rsid w:val="00095A20"/>
    <w:rsid w:val="000963AE"/>
    <w:rsid w:val="00097613"/>
    <w:rsid w:val="000A0EF7"/>
    <w:rsid w:val="000A1346"/>
    <w:rsid w:val="000A28E7"/>
    <w:rsid w:val="000A3B42"/>
    <w:rsid w:val="000A41E3"/>
    <w:rsid w:val="000A5BBA"/>
    <w:rsid w:val="000A684C"/>
    <w:rsid w:val="000A7833"/>
    <w:rsid w:val="000B0169"/>
    <w:rsid w:val="000B047F"/>
    <w:rsid w:val="000B3CD2"/>
    <w:rsid w:val="000B4C8F"/>
    <w:rsid w:val="000B736D"/>
    <w:rsid w:val="000B7C5D"/>
    <w:rsid w:val="000C0F41"/>
    <w:rsid w:val="000C24B6"/>
    <w:rsid w:val="000C29D4"/>
    <w:rsid w:val="000C34E8"/>
    <w:rsid w:val="000C3CB7"/>
    <w:rsid w:val="000C403A"/>
    <w:rsid w:val="000C4753"/>
    <w:rsid w:val="000C49F1"/>
    <w:rsid w:val="000D0EBD"/>
    <w:rsid w:val="000D39ED"/>
    <w:rsid w:val="000D3AC2"/>
    <w:rsid w:val="000D4580"/>
    <w:rsid w:val="000D5759"/>
    <w:rsid w:val="000D6023"/>
    <w:rsid w:val="000D75F0"/>
    <w:rsid w:val="000D76AF"/>
    <w:rsid w:val="000E07D2"/>
    <w:rsid w:val="000E0F0A"/>
    <w:rsid w:val="000E1D85"/>
    <w:rsid w:val="000E32D5"/>
    <w:rsid w:val="000E599F"/>
    <w:rsid w:val="000E6E66"/>
    <w:rsid w:val="000F2DC4"/>
    <w:rsid w:val="000F4E5E"/>
    <w:rsid w:val="000F4F69"/>
    <w:rsid w:val="000F53FF"/>
    <w:rsid w:val="000F6946"/>
    <w:rsid w:val="000F6E6A"/>
    <w:rsid w:val="001006E8"/>
    <w:rsid w:val="00100C04"/>
    <w:rsid w:val="001015D2"/>
    <w:rsid w:val="0010202E"/>
    <w:rsid w:val="00102F31"/>
    <w:rsid w:val="00104BC7"/>
    <w:rsid w:val="00104C16"/>
    <w:rsid w:val="00105A94"/>
    <w:rsid w:val="00107E20"/>
    <w:rsid w:val="00110572"/>
    <w:rsid w:val="00110DE3"/>
    <w:rsid w:val="00111FD9"/>
    <w:rsid w:val="0011331E"/>
    <w:rsid w:val="001141E9"/>
    <w:rsid w:val="0011502B"/>
    <w:rsid w:val="00115478"/>
    <w:rsid w:val="00115505"/>
    <w:rsid w:val="0011565C"/>
    <w:rsid w:val="0011734D"/>
    <w:rsid w:val="00117B04"/>
    <w:rsid w:val="00120B41"/>
    <w:rsid w:val="00121A22"/>
    <w:rsid w:val="00123456"/>
    <w:rsid w:val="00123D10"/>
    <w:rsid w:val="00124F9A"/>
    <w:rsid w:val="00125578"/>
    <w:rsid w:val="00126D17"/>
    <w:rsid w:val="00127101"/>
    <w:rsid w:val="001309D6"/>
    <w:rsid w:val="0013104F"/>
    <w:rsid w:val="00131941"/>
    <w:rsid w:val="0013286C"/>
    <w:rsid w:val="00133389"/>
    <w:rsid w:val="00133905"/>
    <w:rsid w:val="00133F7C"/>
    <w:rsid w:val="00136005"/>
    <w:rsid w:val="00136066"/>
    <w:rsid w:val="00136699"/>
    <w:rsid w:val="00140260"/>
    <w:rsid w:val="001407C5"/>
    <w:rsid w:val="001422D5"/>
    <w:rsid w:val="00144A61"/>
    <w:rsid w:val="00146575"/>
    <w:rsid w:val="00147478"/>
    <w:rsid w:val="00150AF9"/>
    <w:rsid w:val="001514C0"/>
    <w:rsid w:val="00151F74"/>
    <w:rsid w:val="0015307C"/>
    <w:rsid w:val="0015349C"/>
    <w:rsid w:val="00154850"/>
    <w:rsid w:val="001555CE"/>
    <w:rsid w:val="001561EF"/>
    <w:rsid w:val="00160350"/>
    <w:rsid w:val="00160A66"/>
    <w:rsid w:val="00160EF7"/>
    <w:rsid w:val="00161A00"/>
    <w:rsid w:val="00161F61"/>
    <w:rsid w:val="00161FC3"/>
    <w:rsid w:val="001633EB"/>
    <w:rsid w:val="00164702"/>
    <w:rsid w:val="00164DC8"/>
    <w:rsid w:val="00165000"/>
    <w:rsid w:val="00165086"/>
    <w:rsid w:val="001710F4"/>
    <w:rsid w:val="00171527"/>
    <w:rsid w:val="00172D4F"/>
    <w:rsid w:val="00175766"/>
    <w:rsid w:val="001765E4"/>
    <w:rsid w:val="001812E9"/>
    <w:rsid w:val="001818D8"/>
    <w:rsid w:val="001836D4"/>
    <w:rsid w:val="00183969"/>
    <w:rsid w:val="00185DEE"/>
    <w:rsid w:val="0018628B"/>
    <w:rsid w:val="001869FF"/>
    <w:rsid w:val="001903FA"/>
    <w:rsid w:val="00190DF8"/>
    <w:rsid w:val="0019365C"/>
    <w:rsid w:val="00193E2F"/>
    <w:rsid w:val="00194861"/>
    <w:rsid w:val="0019563C"/>
    <w:rsid w:val="0019626A"/>
    <w:rsid w:val="001A0CA4"/>
    <w:rsid w:val="001A1DB4"/>
    <w:rsid w:val="001A21C3"/>
    <w:rsid w:val="001A32C1"/>
    <w:rsid w:val="001A3B3B"/>
    <w:rsid w:val="001A524B"/>
    <w:rsid w:val="001A6D8D"/>
    <w:rsid w:val="001B116B"/>
    <w:rsid w:val="001B1CCF"/>
    <w:rsid w:val="001B382C"/>
    <w:rsid w:val="001B39DB"/>
    <w:rsid w:val="001B4947"/>
    <w:rsid w:val="001B645C"/>
    <w:rsid w:val="001B6792"/>
    <w:rsid w:val="001B7D2F"/>
    <w:rsid w:val="001C20FA"/>
    <w:rsid w:val="001C3A97"/>
    <w:rsid w:val="001C4B4A"/>
    <w:rsid w:val="001C6036"/>
    <w:rsid w:val="001C65E9"/>
    <w:rsid w:val="001C74F5"/>
    <w:rsid w:val="001D01A5"/>
    <w:rsid w:val="001D06BB"/>
    <w:rsid w:val="001D0861"/>
    <w:rsid w:val="001D094A"/>
    <w:rsid w:val="001D0B0D"/>
    <w:rsid w:val="001D1547"/>
    <w:rsid w:val="001D3801"/>
    <w:rsid w:val="001D3CEC"/>
    <w:rsid w:val="001D43F7"/>
    <w:rsid w:val="001D45B8"/>
    <w:rsid w:val="001D4EDB"/>
    <w:rsid w:val="001D5245"/>
    <w:rsid w:val="001D5EC2"/>
    <w:rsid w:val="001D6189"/>
    <w:rsid w:val="001D6B48"/>
    <w:rsid w:val="001E1381"/>
    <w:rsid w:val="001E139F"/>
    <w:rsid w:val="001E2A07"/>
    <w:rsid w:val="001E36EF"/>
    <w:rsid w:val="001E3FF7"/>
    <w:rsid w:val="001E5873"/>
    <w:rsid w:val="001E6CE2"/>
    <w:rsid w:val="001F0BD4"/>
    <w:rsid w:val="001F1314"/>
    <w:rsid w:val="001F1AEC"/>
    <w:rsid w:val="001F2866"/>
    <w:rsid w:val="001F2F01"/>
    <w:rsid w:val="001F2F34"/>
    <w:rsid w:val="001F3F9C"/>
    <w:rsid w:val="001F4B65"/>
    <w:rsid w:val="001F5708"/>
    <w:rsid w:val="001F6487"/>
    <w:rsid w:val="001F6B8D"/>
    <w:rsid w:val="00200212"/>
    <w:rsid w:val="00202300"/>
    <w:rsid w:val="00202624"/>
    <w:rsid w:val="00202BC4"/>
    <w:rsid w:val="002035C6"/>
    <w:rsid w:val="00203BE8"/>
    <w:rsid w:val="002068CC"/>
    <w:rsid w:val="00207036"/>
    <w:rsid w:val="002078BF"/>
    <w:rsid w:val="00207B5D"/>
    <w:rsid w:val="00211F89"/>
    <w:rsid w:val="002133B5"/>
    <w:rsid w:val="002148C9"/>
    <w:rsid w:val="0021533B"/>
    <w:rsid w:val="002208DC"/>
    <w:rsid w:val="00223780"/>
    <w:rsid w:val="00226A3E"/>
    <w:rsid w:val="00230CB5"/>
    <w:rsid w:val="00232204"/>
    <w:rsid w:val="00232CDC"/>
    <w:rsid w:val="00233912"/>
    <w:rsid w:val="002353CE"/>
    <w:rsid w:val="00242DC5"/>
    <w:rsid w:val="00243274"/>
    <w:rsid w:val="002442B5"/>
    <w:rsid w:val="002452BB"/>
    <w:rsid w:val="00245B74"/>
    <w:rsid w:val="002515D3"/>
    <w:rsid w:val="0025168F"/>
    <w:rsid w:val="002526D9"/>
    <w:rsid w:val="00252EFA"/>
    <w:rsid w:val="002542A3"/>
    <w:rsid w:val="0025486B"/>
    <w:rsid w:val="00255A93"/>
    <w:rsid w:val="00261D08"/>
    <w:rsid w:val="0026270C"/>
    <w:rsid w:val="00266258"/>
    <w:rsid w:val="002665DB"/>
    <w:rsid w:val="00272845"/>
    <w:rsid w:val="002728A6"/>
    <w:rsid w:val="00272AB3"/>
    <w:rsid w:val="00274241"/>
    <w:rsid w:val="002766EF"/>
    <w:rsid w:val="00276B9E"/>
    <w:rsid w:val="002777E1"/>
    <w:rsid w:val="0028053C"/>
    <w:rsid w:val="00283056"/>
    <w:rsid w:val="00283D67"/>
    <w:rsid w:val="002854CA"/>
    <w:rsid w:val="0029228C"/>
    <w:rsid w:val="00292FDE"/>
    <w:rsid w:val="00293106"/>
    <w:rsid w:val="00293934"/>
    <w:rsid w:val="0029411D"/>
    <w:rsid w:val="00297442"/>
    <w:rsid w:val="002A0981"/>
    <w:rsid w:val="002A15D3"/>
    <w:rsid w:val="002A1F0C"/>
    <w:rsid w:val="002A201D"/>
    <w:rsid w:val="002A2519"/>
    <w:rsid w:val="002A33BB"/>
    <w:rsid w:val="002A43FC"/>
    <w:rsid w:val="002A46E2"/>
    <w:rsid w:val="002A5300"/>
    <w:rsid w:val="002A6C6D"/>
    <w:rsid w:val="002A7600"/>
    <w:rsid w:val="002B02D0"/>
    <w:rsid w:val="002B186C"/>
    <w:rsid w:val="002B4742"/>
    <w:rsid w:val="002B5A89"/>
    <w:rsid w:val="002B5C34"/>
    <w:rsid w:val="002B6769"/>
    <w:rsid w:val="002C0890"/>
    <w:rsid w:val="002C225D"/>
    <w:rsid w:val="002C584C"/>
    <w:rsid w:val="002C77AD"/>
    <w:rsid w:val="002D0B8B"/>
    <w:rsid w:val="002D1494"/>
    <w:rsid w:val="002D3C8C"/>
    <w:rsid w:val="002D4DFC"/>
    <w:rsid w:val="002D50D6"/>
    <w:rsid w:val="002D5277"/>
    <w:rsid w:val="002D6585"/>
    <w:rsid w:val="002D6975"/>
    <w:rsid w:val="002D72B0"/>
    <w:rsid w:val="002D7425"/>
    <w:rsid w:val="002D7DE0"/>
    <w:rsid w:val="002E0D64"/>
    <w:rsid w:val="002E192B"/>
    <w:rsid w:val="002E1AD5"/>
    <w:rsid w:val="002E4F34"/>
    <w:rsid w:val="002E59D0"/>
    <w:rsid w:val="002E5B1D"/>
    <w:rsid w:val="002E601D"/>
    <w:rsid w:val="002E69D7"/>
    <w:rsid w:val="002F075D"/>
    <w:rsid w:val="002F1240"/>
    <w:rsid w:val="002F13B8"/>
    <w:rsid w:val="002F1AC0"/>
    <w:rsid w:val="002F372B"/>
    <w:rsid w:val="002F3EAC"/>
    <w:rsid w:val="002F45E3"/>
    <w:rsid w:val="002F4A75"/>
    <w:rsid w:val="002F5698"/>
    <w:rsid w:val="002F7356"/>
    <w:rsid w:val="00300116"/>
    <w:rsid w:val="003019F6"/>
    <w:rsid w:val="0030272E"/>
    <w:rsid w:val="0030318A"/>
    <w:rsid w:val="00306005"/>
    <w:rsid w:val="003060E3"/>
    <w:rsid w:val="00307170"/>
    <w:rsid w:val="003073C2"/>
    <w:rsid w:val="00307A3A"/>
    <w:rsid w:val="0031015F"/>
    <w:rsid w:val="003127EF"/>
    <w:rsid w:val="00312858"/>
    <w:rsid w:val="00312B6D"/>
    <w:rsid w:val="00312E68"/>
    <w:rsid w:val="003130AA"/>
    <w:rsid w:val="003138C6"/>
    <w:rsid w:val="00314E4E"/>
    <w:rsid w:val="003168F4"/>
    <w:rsid w:val="0031728A"/>
    <w:rsid w:val="00317587"/>
    <w:rsid w:val="0032047E"/>
    <w:rsid w:val="003205F2"/>
    <w:rsid w:val="003208AC"/>
    <w:rsid w:val="00321415"/>
    <w:rsid w:val="003217CA"/>
    <w:rsid w:val="0032238B"/>
    <w:rsid w:val="00324637"/>
    <w:rsid w:val="00325349"/>
    <w:rsid w:val="00325486"/>
    <w:rsid w:val="0032755C"/>
    <w:rsid w:val="0033181B"/>
    <w:rsid w:val="003348DA"/>
    <w:rsid w:val="00334B73"/>
    <w:rsid w:val="00334C10"/>
    <w:rsid w:val="00336BD8"/>
    <w:rsid w:val="00336FFE"/>
    <w:rsid w:val="003372F6"/>
    <w:rsid w:val="003378AE"/>
    <w:rsid w:val="00342D48"/>
    <w:rsid w:val="0034351E"/>
    <w:rsid w:val="003435B2"/>
    <w:rsid w:val="0034520E"/>
    <w:rsid w:val="00345315"/>
    <w:rsid w:val="00352A57"/>
    <w:rsid w:val="003530F7"/>
    <w:rsid w:val="003551D0"/>
    <w:rsid w:val="00355282"/>
    <w:rsid w:val="00355E68"/>
    <w:rsid w:val="003565D8"/>
    <w:rsid w:val="003573E0"/>
    <w:rsid w:val="0035787D"/>
    <w:rsid w:val="00361A9D"/>
    <w:rsid w:val="003622B1"/>
    <w:rsid w:val="003629F0"/>
    <w:rsid w:val="00363455"/>
    <w:rsid w:val="00364BA2"/>
    <w:rsid w:val="0036541C"/>
    <w:rsid w:val="00365B7E"/>
    <w:rsid w:val="003662D3"/>
    <w:rsid w:val="003677AF"/>
    <w:rsid w:val="00367C25"/>
    <w:rsid w:val="00367DC4"/>
    <w:rsid w:val="00370A0F"/>
    <w:rsid w:val="003718C9"/>
    <w:rsid w:val="00372EE1"/>
    <w:rsid w:val="00373FDC"/>
    <w:rsid w:val="00374352"/>
    <w:rsid w:val="00374995"/>
    <w:rsid w:val="00375AF9"/>
    <w:rsid w:val="00376098"/>
    <w:rsid w:val="00376AE1"/>
    <w:rsid w:val="00382599"/>
    <w:rsid w:val="0038294B"/>
    <w:rsid w:val="00382E4B"/>
    <w:rsid w:val="00384E6A"/>
    <w:rsid w:val="00385CDC"/>
    <w:rsid w:val="00387370"/>
    <w:rsid w:val="00387B8A"/>
    <w:rsid w:val="00390E7F"/>
    <w:rsid w:val="00391B24"/>
    <w:rsid w:val="00392451"/>
    <w:rsid w:val="00392CAF"/>
    <w:rsid w:val="00393E49"/>
    <w:rsid w:val="0039405C"/>
    <w:rsid w:val="00395FD9"/>
    <w:rsid w:val="00396A9A"/>
    <w:rsid w:val="003A2837"/>
    <w:rsid w:val="003A2BC5"/>
    <w:rsid w:val="003A3166"/>
    <w:rsid w:val="003A31A8"/>
    <w:rsid w:val="003A384C"/>
    <w:rsid w:val="003A48A0"/>
    <w:rsid w:val="003A4979"/>
    <w:rsid w:val="003A4E8C"/>
    <w:rsid w:val="003A519B"/>
    <w:rsid w:val="003A58B6"/>
    <w:rsid w:val="003A613C"/>
    <w:rsid w:val="003B07C6"/>
    <w:rsid w:val="003B0B20"/>
    <w:rsid w:val="003B136B"/>
    <w:rsid w:val="003B1EE1"/>
    <w:rsid w:val="003B33CE"/>
    <w:rsid w:val="003B3E8C"/>
    <w:rsid w:val="003C0630"/>
    <w:rsid w:val="003C094D"/>
    <w:rsid w:val="003C1D60"/>
    <w:rsid w:val="003C315B"/>
    <w:rsid w:val="003C5AF0"/>
    <w:rsid w:val="003C6241"/>
    <w:rsid w:val="003C6C05"/>
    <w:rsid w:val="003C9279"/>
    <w:rsid w:val="003D02BE"/>
    <w:rsid w:val="003D0BCF"/>
    <w:rsid w:val="003D0C4A"/>
    <w:rsid w:val="003D25CE"/>
    <w:rsid w:val="003D4138"/>
    <w:rsid w:val="003D4AE7"/>
    <w:rsid w:val="003D4D6D"/>
    <w:rsid w:val="003D557F"/>
    <w:rsid w:val="003E02D4"/>
    <w:rsid w:val="003E03B9"/>
    <w:rsid w:val="003E06D9"/>
    <w:rsid w:val="003E197B"/>
    <w:rsid w:val="003E272A"/>
    <w:rsid w:val="003E27B9"/>
    <w:rsid w:val="003E5604"/>
    <w:rsid w:val="003F1CEB"/>
    <w:rsid w:val="003F32F6"/>
    <w:rsid w:val="003F42F3"/>
    <w:rsid w:val="003F556C"/>
    <w:rsid w:val="003F6BC6"/>
    <w:rsid w:val="003F77B6"/>
    <w:rsid w:val="0040063E"/>
    <w:rsid w:val="00402850"/>
    <w:rsid w:val="004028EC"/>
    <w:rsid w:val="00403C5D"/>
    <w:rsid w:val="00404419"/>
    <w:rsid w:val="00404D0F"/>
    <w:rsid w:val="00404D1C"/>
    <w:rsid w:val="0040650E"/>
    <w:rsid w:val="00407D9A"/>
    <w:rsid w:val="004111BE"/>
    <w:rsid w:val="00411D68"/>
    <w:rsid w:val="00413840"/>
    <w:rsid w:val="00413DA4"/>
    <w:rsid w:val="00415166"/>
    <w:rsid w:val="00415C2F"/>
    <w:rsid w:val="00417130"/>
    <w:rsid w:val="0041E529"/>
    <w:rsid w:val="00421C27"/>
    <w:rsid w:val="00421F47"/>
    <w:rsid w:val="00422B85"/>
    <w:rsid w:val="00424984"/>
    <w:rsid w:val="00427994"/>
    <w:rsid w:val="00427BC8"/>
    <w:rsid w:val="00427F60"/>
    <w:rsid w:val="00430C1E"/>
    <w:rsid w:val="004342FF"/>
    <w:rsid w:val="00435ED4"/>
    <w:rsid w:val="004362F2"/>
    <w:rsid w:val="004366B0"/>
    <w:rsid w:val="00436A88"/>
    <w:rsid w:val="00437020"/>
    <w:rsid w:val="0043788A"/>
    <w:rsid w:val="00437B12"/>
    <w:rsid w:val="00440039"/>
    <w:rsid w:val="0044269B"/>
    <w:rsid w:val="00444CF5"/>
    <w:rsid w:val="0044543C"/>
    <w:rsid w:val="00447779"/>
    <w:rsid w:val="00451E29"/>
    <w:rsid w:val="0045471D"/>
    <w:rsid w:val="00454BB2"/>
    <w:rsid w:val="00454CD8"/>
    <w:rsid w:val="00455B7D"/>
    <w:rsid w:val="0045608D"/>
    <w:rsid w:val="00456529"/>
    <w:rsid w:val="004565F1"/>
    <w:rsid w:val="0045745A"/>
    <w:rsid w:val="00457A80"/>
    <w:rsid w:val="0046160C"/>
    <w:rsid w:val="00464EC9"/>
    <w:rsid w:val="0046540A"/>
    <w:rsid w:val="00473BAB"/>
    <w:rsid w:val="004744FC"/>
    <w:rsid w:val="00474803"/>
    <w:rsid w:val="0047501A"/>
    <w:rsid w:val="0047619E"/>
    <w:rsid w:val="00477E63"/>
    <w:rsid w:val="0048099D"/>
    <w:rsid w:val="00482025"/>
    <w:rsid w:val="00482F83"/>
    <w:rsid w:val="00483D50"/>
    <w:rsid w:val="004849B6"/>
    <w:rsid w:val="00484CBB"/>
    <w:rsid w:val="00485377"/>
    <w:rsid w:val="00492A1F"/>
    <w:rsid w:val="00494742"/>
    <w:rsid w:val="00494937"/>
    <w:rsid w:val="0049578A"/>
    <w:rsid w:val="00495B47"/>
    <w:rsid w:val="00495CB9"/>
    <w:rsid w:val="00495EF1"/>
    <w:rsid w:val="004A000E"/>
    <w:rsid w:val="004A1F27"/>
    <w:rsid w:val="004A36DC"/>
    <w:rsid w:val="004A435D"/>
    <w:rsid w:val="004A659E"/>
    <w:rsid w:val="004A7A13"/>
    <w:rsid w:val="004B0183"/>
    <w:rsid w:val="004B1AA4"/>
    <w:rsid w:val="004B1B19"/>
    <w:rsid w:val="004B1DA1"/>
    <w:rsid w:val="004B242A"/>
    <w:rsid w:val="004B2624"/>
    <w:rsid w:val="004B5F6E"/>
    <w:rsid w:val="004C1373"/>
    <w:rsid w:val="004C16B0"/>
    <w:rsid w:val="004C1875"/>
    <w:rsid w:val="004C18DD"/>
    <w:rsid w:val="004C276C"/>
    <w:rsid w:val="004C2B2D"/>
    <w:rsid w:val="004C344C"/>
    <w:rsid w:val="004C3EA7"/>
    <w:rsid w:val="004C4CFB"/>
    <w:rsid w:val="004C5C88"/>
    <w:rsid w:val="004C6424"/>
    <w:rsid w:val="004C72D8"/>
    <w:rsid w:val="004D00E7"/>
    <w:rsid w:val="004D13F1"/>
    <w:rsid w:val="004D158A"/>
    <w:rsid w:val="004D1B06"/>
    <w:rsid w:val="004D35EC"/>
    <w:rsid w:val="004D3818"/>
    <w:rsid w:val="004D6828"/>
    <w:rsid w:val="004E0126"/>
    <w:rsid w:val="004E0489"/>
    <w:rsid w:val="004E2330"/>
    <w:rsid w:val="004E2911"/>
    <w:rsid w:val="004E3FCB"/>
    <w:rsid w:val="004E40B8"/>
    <w:rsid w:val="004E4CCB"/>
    <w:rsid w:val="004E6EC0"/>
    <w:rsid w:val="004F028E"/>
    <w:rsid w:val="004F07F1"/>
    <w:rsid w:val="004F2F85"/>
    <w:rsid w:val="004F3F13"/>
    <w:rsid w:val="004F4799"/>
    <w:rsid w:val="004F5448"/>
    <w:rsid w:val="004F7DD0"/>
    <w:rsid w:val="005020F9"/>
    <w:rsid w:val="00502B9C"/>
    <w:rsid w:val="00503058"/>
    <w:rsid w:val="0050394B"/>
    <w:rsid w:val="00503D51"/>
    <w:rsid w:val="005056F2"/>
    <w:rsid w:val="00506B51"/>
    <w:rsid w:val="00506E56"/>
    <w:rsid w:val="00511354"/>
    <w:rsid w:val="00512BBC"/>
    <w:rsid w:val="00513133"/>
    <w:rsid w:val="00513CAD"/>
    <w:rsid w:val="00514002"/>
    <w:rsid w:val="005156A9"/>
    <w:rsid w:val="00515B6A"/>
    <w:rsid w:val="00516329"/>
    <w:rsid w:val="005168BA"/>
    <w:rsid w:val="0052060A"/>
    <w:rsid w:val="005217C7"/>
    <w:rsid w:val="00523092"/>
    <w:rsid w:val="005233B3"/>
    <w:rsid w:val="0052406E"/>
    <w:rsid w:val="00524F5B"/>
    <w:rsid w:val="0052578E"/>
    <w:rsid w:val="00526CEF"/>
    <w:rsid w:val="005309C2"/>
    <w:rsid w:val="00530A87"/>
    <w:rsid w:val="0053195C"/>
    <w:rsid w:val="005322A5"/>
    <w:rsid w:val="005332BB"/>
    <w:rsid w:val="005335D4"/>
    <w:rsid w:val="00536EE4"/>
    <w:rsid w:val="005373F4"/>
    <w:rsid w:val="005375F2"/>
    <w:rsid w:val="00537D5E"/>
    <w:rsid w:val="0054243D"/>
    <w:rsid w:val="0054271C"/>
    <w:rsid w:val="00542A1C"/>
    <w:rsid w:val="00543D99"/>
    <w:rsid w:val="00544F9D"/>
    <w:rsid w:val="005454D3"/>
    <w:rsid w:val="0054693A"/>
    <w:rsid w:val="0055028A"/>
    <w:rsid w:val="00552446"/>
    <w:rsid w:val="0055532B"/>
    <w:rsid w:val="00555478"/>
    <w:rsid w:val="00555959"/>
    <w:rsid w:val="005576E8"/>
    <w:rsid w:val="00560DA6"/>
    <w:rsid w:val="005612FD"/>
    <w:rsid w:val="005626E7"/>
    <w:rsid w:val="00564890"/>
    <w:rsid w:val="00565C8A"/>
    <w:rsid w:val="0056767C"/>
    <w:rsid w:val="005703FE"/>
    <w:rsid w:val="00570654"/>
    <w:rsid w:val="005707B9"/>
    <w:rsid w:val="00570B9C"/>
    <w:rsid w:val="00571D26"/>
    <w:rsid w:val="005734DE"/>
    <w:rsid w:val="00573C92"/>
    <w:rsid w:val="00576783"/>
    <w:rsid w:val="00576C31"/>
    <w:rsid w:val="005771E0"/>
    <w:rsid w:val="0058001E"/>
    <w:rsid w:val="005803DC"/>
    <w:rsid w:val="005811D2"/>
    <w:rsid w:val="005815F3"/>
    <w:rsid w:val="005818BE"/>
    <w:rsid w:val="00582118"/>
    <w:rsid w:val="00583309"/>
    <w:rsid w:val="00583AF6"/>
    <w:rsid w:val="00595FB3"/>
    <w:rsid w:val="005970E3"/>
    <w:rsid w:val="005A020B"/>
    <w:rsid w:val="005A31D8"/>
    <w:rsid w:val="005A4531"/>
    <w:rsid w:val="005A48C7"/>
    <w:rsid w:val="005A6B60"/>
    <w:rsid w:val="005A73CB"/>
    <w:rsid w:val="005A7B88"/>
    <w:rsid w:val="005B03D9"/>
    <w:rsid w:val="005B2D7E"/>
    <w:rsid w:val="005B4C9A"/>
    <w:rsid w:val="005B6818"/>
    <w:rsid w:val="005B6ABA"/>
    <w:rsid w:val="005B72F5"/>
    <w:rsid w:val="005C09CF"/>
    <w:rsid w:val="005C2487"/>
    <w:rsid w:val="005C3298"/>
    <w:rsid w:val="005C4515"/>
    <w:rsid w:val="005C5244"/>
    <w:rsid w:val="005C5757"/>
    <w:rsid w:val="005C69DA"/>
    <w:rsid w:val="005C7CDF"/>
    <w:rsid w:val="005C7F7A"/>
    <w:rsid w:val="005D0E42"/>
    <w:rsid w:val="005D1C36"/>
    <w:rsid w:val="005D1E0E"/>
    <w:rsid w:val="005D3357"/>
    <w:rsid w:val="005D49D5"/>
    <w:rsid w:val="005D57AF"/>
    <w:rsid w:val="005D69E9"/>
    <w:rsid w:val="005E02F1"/>
    <w:rsid w:val="005E0496"/>
    <w:rsid w:val="005E05EC"/>
    <w:rsid w:val="005E07C5"/>
    <w:rsid w:val="005E07F7"/>
    <w:rsid w:val="005E1115"/>
    <w:rsid w:val="005E2B3F"/>
    <w:rsid w:val="005E3570"/>
    <w:rsid w:val="005E49D5"/>
    <w:rsid w:val="005E5EB0"/>
    <w:rsid w:val="005F0DDC"/>
    <w:rsid w:val="005F2862"/>
    <w:rsid w:val="005F61EB"/>
    <w:rsid w:val="0060071D"/>
    <w:rsid w:val="006035BC"/>
    <w:rsid w:val="006041C6"/>
    <w:rsid w:val="00604908"/>
    <w:rsid w:val="006107BD"/>
    <w:rsid w:val="006109DF"/>
    <w:rsid w:val="00611AAD"/>
    <w:rsid w:val="00614E95"/>
    <w:rsid w:val="006158B6"/>
    <w:rsid w:val="00616D15"/>
    <w:rsid w:val="00616E56"/>
    <w:rsid w:val="0061718C"/>
    <w:rsid w:val="00620653"/>
    <w:rsid w:val="00620C78"/>
    <w:rsid w:val="00620D11"/>
    <w:rsid w:val="00621726"/>
    <w:rsid w:val="0062184B"/>
    <w:rsid w:val="006241EF"/>
    <w:rsid w:val="00624AE2"/>
    <w:rsid w:val="00625D50"/>
    <w:rsid w:val="00625DC6"/>
    <w:rsid w:val="00626178"/>
    <w:rsid w:val="00630C57"/>
    <w:rsid w:val="00631A68"/>
    <w:rsid w:val="00632EE3"/>
    <w:rsid w:val="006361C4"/>
    <w:rsid w:val="006377CD"/>
    <w:rsid w:val="00640058"/>
    <w:rsid w:val="00640755"/>
    <w:rsid w:val="00641942"/>
    <w:rsid w:val="00643272"/>
    <w:rsid w:val="006437A3"/>
    <w:rsid w:val="0064487B"/>
    <w:rsid w:val="006458DA"/>
    <w:rsid w:val="006466FC"/>
    <w:rsid w:val="006473E0"/>
    <w:rsid w:val="006504E0"/>
    <w:rsid w:val="00650C46"/>
    <w:rsid w:val="006524A9"/>
    <w:rsid w:val="0065253B"/>
    <w:rsid w:val="00654779"/>
    <w:rsid w:val="00654C0E"/>
    <w:rsid w:val="00655F45"/>
    <w:rsid w:val="00656302"/>
    <w:rsid w:val="006564E9"/>
    <w:rsid w:val="00661A6F"/>
    <w:rsid w:val="00662B46"/>
    <w:rsid w:val="00663218"/>
    <w:rsid w:val="00664742"/>
    <w:rsid w:val="006660BA"/>
    <w:rsid w:val="00666510"/>
    <w:rsid w:val="00666562"/>
    <w:rsid w:val="00666779"/>
    <w:rsid w:val="00671A67"/>
    <w:rsid w:val="00672D29"/>
    <w:rsid w:val="00672ED3"/>
    <w:rsid w:val="00676069"/>
    <w:rsid w:val="00676B63"/>
    <w:rsid w:val="006776D6"/>
    <w:rsid w:val="006777C4"/>
    <w:rsid w:val="00677BF4"/>
    <w:rsid w:val="00677E9A"/>
    <w:rsid w:val="006808AC"/>
    <w:rsid w:val="00681E05"/>
    <w:rsid w:val="006828DE"/>
    <w:rsid w:val="00682E80"/>
    <w:rsid w:val="00683836"/>
    <w:rsid w:val="00683A62"/>
    <w:rsid w:val="0068652F"/>
    <w:rsid w:val="00687143"/>
    <w:rsid w:val="0069077F"/>
    <w:rsid w:val="00691645"/>
    <w:rsid w:val="00691D0E"/>
    <w:rsid w:val="00691E23"/>
    <w:rsid w:val="00692493"/>
    <w:rsid w:val="00693B8D"/>
    <w:rsid w:val="00694662"/>
    <w:rsid w:val="00694737"/>
    <w:rsid w:val="00696181"/>
    <w:rsid w:val="006A00EA"/>
    <w:rsid w:val="006A0999"/>
    <w:rsid w:val="006A0F0E"/>
    <w:rsid w:val="006A1A6C"/>
    <w:rsid w:val="006A2977"/>
    <w:rsid w:val="006A31CD"/>
    <w:rsid w:val="006A3C64"/>
    <w:rsid w:val="006A4733"/>
    <w:rsid w:val="006A7E7E"/>
    <w:rsid w:val="006B1622"/>
    <w:rsid w:val="006B2B26"/>
    <w:rsid w:val="006B491E"/>
    <w:rsid w:val="006B4D3C"/>
    <w:rsid w:val="006B6603"/>
    <w:rsid w:val="006B688B"/>
    <w:rsid w:val="006B7062"/>
    <w:rsid w:val="006B7D14"/>
    <w:rsid w:val="006C1167"/>
    <w:rsid w:val="006C23D4"/>
    <w:rsid w:val="006C2737"/>
    <w:rsid w:val="006C2F84"/>
    <w:rsid w:val="006C3092"/>
    <w:rsid w:val="006C4628"/>
    <w:rsid w:val="006C4BAF"/>
    <w:rsid w:val="006C5809"/>
    <w:rsid w:val="006C6532"/>
    <w:rsid w:val="006C7267"/>
    <w:rsid w:val="006C7F6B"/>
    <w:rsid w:val="006C7F95"/>
    <w:rsid w:val="006D00B0"/>
    <w:rsid w:val="006D0CF5"/>
    <w:rsid w:val="006D1CAC"/>
    <w:rsid w:val="006D1DBC"/>
    <w:rsid w:val="006D1F8D"/>
    <w:rsid w:val="006D3D7A"/>
    <w:rsid w:val="006D3FD2"/>
    <w:rsid w:val="006D4010"/>
    <w:rsid w:val="006D4327"/>
    <w:rsid w:val="006D532F"/>
    <w:rsid w:val="006E0A63"/>
    <w:rsid w:val="006E11EF"/>
    <w:rsid w:val="006E153A"/>
    <w:rsid w:val="006E2378"/>
    <w:rsid w:val="006E29E7"/>
    <w:rsid w:val="006E3607"/>
    <w:rsid w:val="006E36FC"/>
    <w:rsid w:val="006E3B88"/>
    <w:rsid w:val="006E6CDF"/>
    <w:rsid w:val="006F05D8"/>
    <w:rsid w:val="006F0925"/>
    <w:rsid w:val="006F36F5"/>
    <w:rsid w:val="006F3915"/>
    <w:rsid w:val="006F3C36"/>
    <w:rsid w:val="006F463F"/>
    <w:rsid w:val="006F54C7"/>
    <w:rsid w:val="006F779C"/>
    <w:rsid w:val="00700891"/>
    <w:rsid w:val="00703ACA"/>
    <w:rsid w:val="007062B4"/>
    <w:rsid w:val="007067E0"/>
    <w:rsid w:val="00710A6C"/>
    <w:rsid w:val="00710C51"/>
    <w:rsid w:val="00712372"/>
    <w:rsid w:val="0071262D"/>
    <w:rsid w:val="00712DB0"/>
    <w:rsid w:val="00714B0C"/>
    <w:rsid w:val="00714CA6"/>
    <w:rsid w:val="00716165"/>
    <w:rsid w:val="00716ED3"/>
    <w:rsid w:val="0071706E"/>
    <w:rsid w:val="00717BC1"/>
    <w:rsid w:val="00723049"/>
    <w:rsid w:val="007249DD"/>
    <w:rsid w:val="00724FE0"/>
    <w:rsid w:val="00725D06"/>
    <w:rsid w:val="007266EA"/>
    <w:rsid w:val="00727196"/>
    <w:rsid w:val="007304DE"/>
    <w:rsid w:val="007307ED"/>
    <w:rsid w:val="007309E3"/>
    <w:rsid w:val="00730E31"/>
    <w:rsid w:val="007337AF"/>
    <w:rsid w:val="00735907"/>
    <w:rsid w:val="00736529"/>
    <w:rsid w:val="0073668B"/>
    <w:rsid w:val="00736E35"/>
    <w:rsid w:val="0074007B"/>
    <w:rsid w:val="0074109A"/>
    <w:rsid w:val="007422D4"/>
    <w:rsid w:val="00742AEE"/>
    <w:rsid w:val="00744BC7"/>
    <w:rsid w:val="00744DCE"/>
    <w:rsid w:val="00750353"/>
    <w:rsid w:val="007538D9"/>
    <w:rsid w:val="0075553B"/>
    <w:rsid w:val="00755987"/>
    <w:rsid w:val="00756EA1"/>
    <w:rsid w:val="00760AB8"/>
    <w:rsid w:val="00762FA2"/>
    <w:rsid w:val="00765D5F"/>
    <w:rsid w:val="0077014F"/>
    <w:rsid w:val="00770998"/>
    <w:rsid w:val="00772396"/>
    <w:rsid w:val="007756E0"/>
    <w:rsid w:val="0077585B"/>
    <w:rsid w:val="00780296"/>
    <w:rsid w:val="007802DD"/>
    <w:rsid w:val="00781347"/>
    <w:rsid w:val="00781760"/>
    <w:rsid w:val="007826EE"/>
    <w:rsid w:val="0078349A"/>
    <w:rsid w:val="0078364C"/>
    <w:rsid w:val="007842C9"/>
    <w:rsid w:val="00784671"/>
    <w:rsid w:val="00785622"/>
    <w:rsid w:val="0079299D"/>
    <w:rsid w:val="007939CB"/>
    <w:rsid w:val="00794583"/>
    <w:rsid w:val="0079531A"/>
    <w:rsid w:val="007A1FE0"/>
    <w:rsid w:val="007A3597"/>
    <w:rsid w:val="007A450F"/>
    <w:rsid w:val="007A495A"/>
    <w:rsid w:val="007A4D19"/>
    <w:rsid w:val="007A5076"/>
    <w:rsid w:val="007A5628"/>
    <w:rsid w:val="007A5D30"/>
    <w:rsid w:val="007A681C"/>
    <w:rsid w:val="007B07AE"/>
    <w:rsid w:val="007B0DE4"/>
    <w:rsid w:val="007B2CFD"/>
    <w:rsid w:val="007B303E"/>
    <w:rsid w:val="007B3DFE"/>
    <w:rsid w:val="007B4F67"/>
    <w:rsid w:val="007B53FC"/>
    <w:rsid w:val="007B5512"/>
    <w:rsid w:val="007B63A7"/>
    <w:rsid w:val="007B6835"/>
    <w:rsid w:val="007C03BC"/>
    <w:rsid w:val="007C39B9"/>
    <w:rsid w:val="007C6300"/>
    <w:rsid w:val="007C70D1"/>
    <w:rsid w:val="007C7BC1"/>
    <w:rsid w:val="007D1355"/>
    <w:rsid w:val="007D3AE3"/>
    <w:rsid w:val="007D4090"/>
    <w:rsid w:val="007D4DD9"/>
    <w:rsid w:val="007D52EC"/>
    <w:rsid w:val="007D5DE0"/>
    <w:rsid w:val="007D7DB0"/>
    <w:rsid w:val="007E0B55"/>
    <w:rsid w:val="007E269B"/>
    <w:rsid w:val="007E41A6"/>
    <w:rsid w:val="007E4EB2"/>
    <w:rsid w:val="007E61BD"/>
    <w:rsid w:val="007E7822"/>
    <w:rsid w:val="007E7ED1"/>
    <w:rsid w:val="007F1388"/>
    <w:rsid w:val="007F14E6"/>
    <w:rsid w:val="007F2D04"/>
    <w:rsid w:val="007F42E4"/>
    <w:rsid w:val="007F49E5"/>
    <w:rsid w:val="007F55DF"/>
    <w:rsid w:val="007F5F2D"/>
    <w:rsid w:val="008001C2"/>
    <w:rsid w:val="008004D5"/>
    <w:rsid w:val="00800C7A"/>
    <w:rsid w:val="00801DFA"/>
    <w:rsid w:val="008045C0"/>
    <w:rsid w:val="00804AAA"/>
    <w:rsid w:val="008053BD"/>
    <w:rsid w:val="008056EF"/>
    <w:rsid w:val="008058BD"/>
    <w:rsid w:val="00805AA0"/>
    <w:rsid w:val="0080698A"/>
    <w:rsid w:val="0081017A"/>
    <w:rsid w:val="0081227D"/>
    <w:rsid w:val="00812804"/>
    <w:rsid w:val="00815441"/>
    <w:rsid w:val="00815F95"/>
    <w:rsid w:val="0081722A"/>
    <w:rsid w:val="00821F78"/>
    <w:rsid w:val="0082241D"/>
    <w:rsid w:val="0082248E"/>
    <w:rsid w:val="008255D0"/>
    <w:rsid w:val="00826536"/>
    <w:rsid w:val="00827960"/>
    <w:rsid w:val="00827C89"/>
    <w:rsid w:val="00832C74"/>
    <w:rsid w:val="00832D25"/>
    <w:rsid w:val="0083449C"/>
    <w:rsid w:val="00835D0B"/>
    <w:rsid w:val="00836827"/>
    <w:rsid w:val="00837F0C"/>
    <w:rsid w:val="00841673"/>
    <w:rsid w:val="00841D9E"/>
    <w:rsid w:val="0084567C"/>
    <w:rsid w:val="00845B5A"/>
    <w:rsid w:val="008479FC"/>
    <w:rsid w:val="00853265"/>
    <w:rsid w:val="008537D2"/>
    <w:rsid w:val="0085418A"/>
    <w:rsid w:val="00854346"/>
    <w:rsid w:val="00855863"/>
    <w:rsid w:val="008558D1"/>
    <w:rsid w:val="00860984"/>
    <w:rsid w:val="008626CC"/>
    <w:rsid w:val="0086411F"/>
    <w:rsid w:val="00864A7C"/>
    <w:rsid w:val="0086666D"/>
    <w:rsid w:val="00866A06"/>
    <w:rsid w:val="00866E42"/>
    <w:rsid w:val="00867174"/>
    <w:rsid w:val="00871801"/>
    <w:rsid w:val="00871B76"/>
    <w:rsid w:val="00871BFA"/>
    <w:rsid w:val="0087336B"/>
    <w:rsid w:val="008746CB"/>
    <w:rsid w:val="008756E0"/>
    <w:rsid w:val="008762DF"/>
    <w:rsid w:val="00880F28"/>
    <w:rsid w:val="00883203"/>
    <w:rsid w:val="00883F49"/>
    <w:rsid w:val="00885210"/>
    <w:rsid w:val="00885691"/>
    <w:rsid w:val="00887542"/>
    <w:rsid w:val="00887E31"/>
    <w:rsid w:val="0089118F"/>
    <w:rsid w:val="008922C8"/>
    <w:rsid w:val="0089259E"/>
    <w:rsid w:val="00893686"/>
    <w:rsid w:val="008A0651"/>
    <w:rsid w:val="008A1DB6"/>
    <w:rsid w:val="008A2002"/>
    <w:rsid w:val="008A370E"/>
    <w:rsid w:val="008A4603"/>
    <w:rsid w:val="008A5D0C"/>
    <w:rsid w:val="008A6A07"/>
    <w:rsid w:val="008B0470"/>
    <w:rsid w:val="008B0BBF"/>
    <w:rsid w:val="008B0C5F"/>
    <w:rsid w:val="008B4541"/>
    <w:rsid w:val="008B497F"/>
    <w:rsid w:val="008B5607"/>
    <w:rsid w:val="008B6494"/>
    <w:rsid w:val="008C1DA7"/>
    <w:rsid w:val="008C2680"/>
    <w:rsid w:val="008C3161"/>
    <w:rsid w:val="008D013C"/>
    <w:rsid w:val="008D18D2"/>
    <w:rsid w:val="008D3461"/>
    <w:rsid w:val="008D4CEF"/>
    <w:rsid w:val="008D5FA0"/>
    <w:rsid w:val="008D6191"/>
    <w:rsid w:val="008D6FC1"/>
    <w:rsid w:val="008D748D"/>
    <w:rsid w:val="008D798D"/>
    <w:rsid w:val="008D7AC4"/>
    <w:rsid w:val="008DACFE"/>
    <w:rsid w:val="008E1A64"/>
    <w:rsid w:val="008E5447"/>
    <w:rsid w:val="008E5762"/>
    <w:rsid w:val="008E6773"/>
    <w:rsid w:val="008E6DB4"/>
    <w:rsid w:val="008F1DA8"/>
    <w:rsid w:val="008F2DB4"/>
    <w:rsid w:val="008F3784"/>
    <w:rsid w:val="008F539A"/>
    <w:rsid w:val="008F7451"/>
    <w:rsid w:val="00900FB0"/>
    <w:rsid w:val="00902735"/>
    <w:rsid w:val="00902BED"/>
    <w:rsid w:val="0090358F"/>
    <w:rsid w:val="00903E9F"/>
    <w:rsid w:val="00905FEB"/>
    <w:rsid w:val="00906EDB"/>
    <w:rsid w:val="00910141"/>
    <w:rsid w:val="009102A6"/>
    <w:rsid w:val="00910870"/>
    <w:rsid w:val="009115F9"/>
    <w:rsid w:val="00911DC8"/>
    <w:rsid w:val="0091329D"/>
    <w:rsid w:val="00913AFE"/>
    <w:rsid w:val="00913CEC"/>
    <w:rsid w:val="009145B0"/>
    <w:rsid w:val="009146CF"/>
    <w:rsid w:val="00914789"/>
    <w:rsid w:val="00914ECD"/>
    <w:rsid w:val="00917213"/>
    <w:rsid w:val="00922675"/>
    <w:rsid w:val="0092276A"/>
    <w:rsid w:val="00922B91"/>
    <w:rsid w:val="00923A33"/>
    <w:rsid w:val="00923E86"/>
    <w:rsid w:val="0092446D"/>
    <w:rsid w:val="00927970"/>
    <w:rsid w:val="0093102C"/>
    <w:rsid w:val="00932322"/>
    <w:rsid w:val="009363F3"/>
    <w:rsid w:val="00941750"/>
    <w:rsid w:val="00942303"/>
    <w:rsid w:val="00942D42"/>
    <w:rsid w:val="00945AFB"/>
    <w:rsid w:val="0094683E"/>
    <w:rsid w:val="0094755C"/>
    <w:rsid w:val="009505F7"/>
    <w:rsid w:val="0095071C"/>
    <w:rsid w:val="00952A1B"/>
    <w:rsid w:val="00953AA2"/>
    <w:rsid w:val="009548D5"/>
    <w:rsid w:val="00955DEE"/>
    <w:rsid w:val="009570DF"/>
    <w:rsid w:val="00957190"/>
    <w:rsid w:val="00961796"/>
    <w:rsid w:val="0096597C"/>
    <w:rsid w:val="00965CA3"/>
    <w:rsid w:val="009667AC"/>
    <w:rsid w:val="00966FDC"/>
    <w:rsid w:val="009673A5"/>
    <w:rsid w:val="00974013"/>
    <w:rsid w:val="009746D0"/>
    <w:rsid w:val="0097549B"/>
    <w:rsid w:val="009756A7"/>
    <w:rsid w:val="0097657B"/>
    <w:rsid w:val="0097681E"/>
    <w:rsid w:val="009770C1"/>
    <w:rsid w:val="009819F6"/>
    <w:rsid w:val="00982262"/>
    <w:rsid w:val="00983C74"/>
    <w:rsid w:val="00983F57"/>
    <w:rsid w:val="009853BE"/>
    <w:rsid w:val="0098595D"/>
    <w:rsid w:val="00985B8A"/>
    <w:rsid w:val="00987A3F"/>
    <w:rsid w:val="00987E28"/>
    <w:rsid w:val="00991249"/>
    <w:rsid w:val="00991DB8"/>
    <w:rsid w:val="00992180"/>
    <w:rsid w:val="0099253E"/>
    <w:rsid w:val="0099259B"/>
    <w:rsid w:val="00992994"/>
    <w:rsid w:val="00993703"/>
    <w:rsid w:val="00994145"/>
    <w:rsid w:val="00995838"/>
    <w:rsid w:val="00995BCB"/>
    <w:rsid w:val="0099728F"/>
    <w:rsid w:val="009A0ABD"/>
    <w:rsid w:val="009A147D"/>
    <w:rsid w:val="009A25B9"/>
    <w:rsid w:val="009A332E"/>
    <w:rsid w:val="009A37D1"/>
    <w:rsid w:val="009A68ED"/>
    <w:rsid w:val="009A69A2"/>
    <w:rsid w:val="009B02D4"/>
    <w:rsid w:val="009B0860"/>
    <w:rsid w:val="009B1009"/>
    <w:rsid w:val="009B3E3E"/>
    <w:rsid w:val="009B5049"/>
    <w:rsid w:val="009B539B"/>
    <w:rsid w:val="009B5EB6"/>
    <w:rsid w:val="009C05C8"/>
    <w:rsid w:val="009C23C1"/>
    <w:rsid w:val="009C41F9"/>
    <w:rsid w:val="009C47BA"/>
    <w:rsid w:val="009C4958"/>
    <w:rsid w:val="009C51D8"/>
    <w:rsid w:val="009C54D8"/>
    <w:rsid w:val="009C5881"/>
    <w:rsid w:val="009C730E"/>
    <w:rsid w:val="009D0A98"/>
    <w:rsid w:val="009D0F2D"/>
    <w:rsid w:val="009D199C"/>
    <w:rsid w:val="009D1D12"/>
    <w:rsid w:val="009D2800"/>
    <w:rsid w:val="009D48BC"/>
    <w:rsid w:val="009D671D"/>
    <w:rsid w:val="009D7296"/>
    <w:rsid w:val="009D7D02"/>
    <w:rsid w:val="009E0C94"/>
    <w:rsid w:val="009E169E"/>
    <w:rsid w:val="009E38A5"/>
    <w:rsid w:val="009E5C5C"/>
    <w:rsid w:val="009E5EDE"/>
    <w:rsid w:val="009E68F9"/>
    <w:rsid w:val="009E6DE6"/>
    <w:rsid w:val="009E79F6"/>
    <w:rsid w:val="009E7CC0"/>
    <w:rsid w:val="009F093A"/>
    <w:rsid w:val="009F1594"/>
    <w:rsid w:val="009F15A2"/>
    <w:rsid w:val="009F225F"/>
    <w:rsid w:val="009F2B70"/>
    <w:rsid w:val="009F3400"/>
    <w:rsid w:val="009F42C3"/>
    <w:rsid w:val="009F4FD7"/>
    <w:rsid w:val="009F532A"/>
    <w:rsid w:val="009F6E4F"/>
    <w:rsid w:val="009F7C66"/>
    <w:rsid w:val="009F7D3A"/>
    <w:rsid w:val="00A035C3"/>
    <w:rsid w:val="00A05A82"/>
    <w:rsid w:val="00A05D68"/>
    <w:rsid w:val="00A07427"/>
    <w:rsid w:val="00A10E40"/>
    <w:rsid w:val="00A11073"/>
    <w:rsid w:val="00A1174B"/>
    <w:rsid w:val="00A13024"/>
    <w:rsid w:val="00A13272"/>
    <w:rsid w:val="00A132CE"/>
    <w:rsid w:val="00A13606"/>
    <w:rsid w:val="00A141ED"/>
    <w:rsid w:val="00A14CB9"/>
    <w:rsid w:val="00A153AB"/>
    <w:rsid w:val="00A1576D"/>
    <w:rsid w:val="00A1642A"/>
    <w:rsid w:val="00A16745"/>
    <w:rsid w:val="00A16AC6"/>
    <w:rsid w:val="00A17FB5"/>
    <w:rsid w:val="00A220D5"/>
    <w:rsid w:val="00A244AA"/>
    <w:rsid w:val="00A245EC"/>
    <w:rsid w:val="00A24B6B"/>
    <w:rsid w:val="00A25251"/>
    <w:rsid w:val="00A25F70"/>
    <w:rsid w:val="00A27A52"/>
    <w:rsid w:val="00A3482C"/>
    <w:rsid w:val="00A35501"/>
    <w:rsid w:val="00A35A7E"/>
    <w:rsid w:val="00A36918"/>
    <w:rsid w:val="00A40E18"/>
    <w:rsid w:val="00A4109C"/>
    <w:rsid w:val="00A41790"/>
    <w:rsid w:val="00A425DD"/>
    <w:rsid w:val="00A42EFA"/>
    <w:rsid w:val="00A439B2"/>
    <w:rsid w:val="00A45811"/>
    <w:rsid w:val="00A46FF0"/>
    <w:rsid w:val="00A47224"/>
    <w:rsid w:val="00A47ED1"/>
    <w:rsid w:val="00A5086B"/>
    <w:rsid w:val="00A52273"/>
    <w:rsid w:val="00A526A7"/>
    <w:rsid w:val="00A529DF"/>
    <w:rsid w:val="00A52F23"/>
    <w:rsid w:val="00A54F8D"/>
    <w:rsid w:val="00A55313"/>
    <w:rsid w:val="00A555BA"/>
    <w:rsid w:val="00A56BF5"/>
    <w:rsid w:val="00A56F90"/>
    <w:rsid w:val="00A5762E"/>
    <w:rsid w:val="00A610F4"/>
    <w:rsid w:val="00A63828"/>
    <w:rsid w:val="00A64402"/>
    <w:rsid w:val="00A65AD2"/>
    <w:rsid w:val="00A7012A"/>
    <w:rsid w:val="00A71937"/>
    <w:rsid w:val="00A72A74"/>
    <w:rsid w:val="00A75066"/>
    <w:rsid w:val="00A757B7"/>
    <w:rsid w:val="00A75A80"/>
    <w:rsid w:val="00A7611A"/>
    <w:rsid w:val="00A76719"/>
    <w:rsid w:val="00A8081D"/>
    <w:rsid w:val="00A81502"/>
    <w:rsid w:val="00A82A72"/>
    <w:rsid w:val="00A83176"/>
    <w:rsid w:val="00A8356E"/>
    <w:rsid w:val="00A84091"/>
    <w:rsid w:val="00A84C61"/>
    <w:rsid w:val="00A84E2A"/>
    <w:rsid w:val="00A8544D"/>
    <w:rsid w:val="00A871ED"/>
    <w:rsid w:val="00A87F87"/>
    <w:rsid w:val="00A90B35"/>
    <w:rsid w:val="00A91438"/>
    <w:rsid w:val="00A92916"/>
    <w:rsid w:val="00A94E8C"/>
    <w:rsid w:val="00A9771A"/>
    <w:rsid w:val="00AA1602"/>
    <w:rsid w:val="00AA26D7"/>
    <w:rsid w:val="00AA2BC5"/>
    <w:rsid w:val="00AA626B"/>
    <w:rsid w:val="00AA62E0"/>
    <w:rsid w:val="00AA6BB9"/>
    <w:rsid w:val="00AA6ECA"/>
    <w:rsid w:val="00AA7299"/>
    <w:rsid w:val="00AB0932"/>
    <w:rsid w:val="00AB30AD"/>
    <w:rsid w:val="00AB33C1"/>
    <w:rsid w:val="00AB3882"/>
    <w:rsid w:val="00AB43D8"/>
    <w:rsid w:val="00AB455C"/>
    <w:rsid w:val="00AB4C2F"/>
    <w:rsid w:val="00AB4CD0"/>
    <w:rsid w:val="00AC00E6"/>
    <w:rsid w:val="00AC0453"/>
    <w:rsid w:val="00AC1023"/>
    <w:rsid w:val="00AC1F3B"/>
    <w:rsid w:val="00AC359F"/>
    <w:rsid w:val="00AC63A0"/>
    <w:rsid w:val="00AC677A"/>
    <w:rsid w:val="00AC6DB5"/>
    <w:rsid w:val="00AC749E"/>
    <w:rsid w:val="00AC7704"/>
    <w:rsid w:val="00AD072E"/>
    <w:rsid w:val="00AD14F8"/>
    <w:rsid w:val="00AD1B40"/>
    <w:rsid w:val="00AD401B"/>
    <w:rsid w:val="00AD430B"/>
    <w:rsid w:val="00AD49B3"/>
    <w:rsid w:val="00AD4F9D"/>
    <w:rsid w:val="00AD66F6"/>
    <w:rsid w:val="00AD7F8E"/>
    <w:rsid w:val="00AE0264"/>
    <w:rsid w:val="00AE145C"/>
    <w:rsid w:val="00AE2369"/>
    <w:rsid w:val="00AE3E60"/>
    <w:rsid w:val="00AE694B"/>
    <w:rsid w:val="00AF14CF"/>
    <w:rsid w:val="00AF1C37"/>
    <w:rsid w:val="00AF1E4E"/>
    <w:rsid w:val="00AF4B08"/>
    <w:rsid w:val="00B02CB5"/>
    <w:rsid w:val="00B03E50"/>
    <w:rsid w:val="00B0470E"/>
    <w:rsid w:val="00B04E26"/>
    <w:rsid w:val="00B056D4"/>
    <w:rsid w:val="00B05BF7"/>
    <w:rsid w:val="00B10193"/>
    <w:rsid w:val="00B105BB"/>
    <w:rsid w:val="00B127D8"/>
    <w:rsid w:val="00B13500"/>
    <w:rsid w:val="00B15441"/>
    <w:rsid w:val="00B15BD7"/>
    <w:rsid w:val="00B15F29"/>
    <w:rsid w:val="00B165B7"/>
    <w:rsid w:val="00B17D43"/>
    <w:rsid w:val="00B17FC0"/>
    <w:rsid w:val="00B2102F"/>
    <w:rsid w:val="00B2134D"/>
    <w:rsid w:val="00B2140B"/>
    <w:rsid w:val="00B226A2"/>
    <w:rsid w:val="00B23BD2"/>
    <w:rsid w:val="00B23DB5"/>
    <w:rsid w:val="00B27FF3"/>
    <w:rsid w:val="00B31386"/>
    <w:rsid w:val="00B32DCF"/>
    <w:rsid w:val="00B32E63"/>
    <w:rsid w:val="00B33FFF"/>
    <w:rsid w:val="00B411B9"/>
    <w:rsid w:val="00B41380"/>
    <w:rsid w:val="00B41E8B"/>
    <w:rsid w:val="00B42C76"/>
    <w:rsid w:val="00B439F1"/>
    <w:rsid w:val="00B43D8E"/>
    <w:rsid w:val="00B44604"/>
    <w:rsid w:val="00B45733"/>
    <w:rsid w:val="00B45DBF"/>
    <w:rsid w:val="00B46D7A"/>
    <w:rsid w:val="00B478BB"/>
    <w:rsid w:val="00B50414"/>
    <w:rsid w:val="00B52190"/>
    <w:rsid w:val="00B528BB"/>
    <w:rsid w:val="00B52954"/>
    <w:rsid w:val="00B543E0"/>
    <w:rsid w:val="00B555CA"/>
    <w:rsid w:val="00B56955"/>
    <w:rsid w:val="00B60056"/>
    <w:rsid w:val="00B61334"/>
    <w:rsid w:val="00B61877"/>
    <w:rsid w:val="00B61BD1"/>
    <w:rsid w:val="00B628CE"/>
    <w:rsid w:val="00B62CEA"/>
    <w:rsid w:val="00B62D33"/>
    <w:rsid w:val="00B64394"/>
    <w:rsid w:val="00B6488A"/>
    <w:rsid w:val="00B65A61"/>
    <w:rsid w:val="00B73A78"/>
    <w:rsid w:val="00B73C25"/>
    <w:rsid w:val="00B7462C"/>
    <w:rsid w:val="00B74870"/>
    <w:rsid w:val="00B75806"/>
    <w:rsid w:val="00B75BDC"/>
    <w:rsid w:val="00B7669C"/>
    <w:rsid w:val="00B774B6"/>
    <w:rsid w:val="00B7779D"/>
    <w:rsid w:val="00B77EB9"/>
    <w:rsid w:val="00B80123"/>
    <w:rsid w:val="00B8091C"/>
    <w:rsid w:val="00B8154F"/>
    <w:rsid w:val="00B82480"/>
    <w:rsid w:val="00B82A68"/>
    <w:rsid w:val="00B84590"/>
    <w:rsid w:val="00B85E29"/>
    <w:rsid w:val="00B85ED0"/>
    <w:rsid w:val="00B87209"/>
    <w:rsid w:val="00B87DE4"/>
    <w:rsid w:val="00B90F32"/>
    <w:rsid w:val="00B91900"/>
    <w:rsid w:val="00B91D63"/>
    <w:rsid w:val="00B9229B"/>
    <w:rsid w:val="00B9240C"/>
    <w:rsid w:val="00B94BC3"/>
    <w:rsid w:val="00B952E9"/>
    <w:rsid w:val="00B9E8B2"/>
    <w:rsid w:val="00BA031D"/>
    <w:rsid w:val="00BA1DBF"/>
    <w:rsid w:val="00BA27F9"/>
    <w:rsid w:val="00BA3ACD"/>
    <w:rsid w:val="00BA43E8"/>
    <w:rsid w:val="00BA52A1"/>
    <w:rsid w:val="00BA55D0"/>
    <w:rsid w:val="00BA5A10"/>
    <w:rsid w:val="00BA6D77"/>
    <w:rsid w:val="00BA6F32"/>
    <w:rsid w:val="00BB0E39"/>
    <w:rsid w:val="00BB1BFF"/>
    <w:rsid w:val="00BB2364"/>
    <w:rsid w:val="00BB2C31"/>
    <w:rsid w:val="00BB4285"/>
    <w:rsid w:val="00BB47FD"/>
    <w:rsid w:val="00BB6D10"/>
    <w:rsid w:val="00BB7E73"/>
    <w:rsid w:val="00BC0A69"/>
    <w:rsid w:val="00BC1F17"/>
    <w:rsid w:val="00BC222A"/>
    <w:rsid w:val="00BC2875"/>
    <w:rsid w:val="00BC645E"/>
    <w:rsid w:val="00BC6EC3"/>
    <w:rsid w:val="00BC7053"/>
    <w:rsid w:val="00BC75F6"/>
    <w:rsid w:val="00BD0CD1"/>
    <w:rsid w:val="00BD2D9F"/>
    <w:rsid w:val="00BD3D37"/>
    <w:rsid w:val="00BD686C"/>
    <w:rsid w:val="00BD78FA"/>
    <w:rsid w:val="00BD7CBB"/>
    <w:rsid w:val="00BE01FD"/>
    <w:rsid w:val="00BE06C1"/>
    <w:rsid w:val="00BE10AA"/>
    <w:rsid w:val="00BE1D0E"/>
    <w:rsid w:val="00BE24F2"/>
    <w:rsid w:val="00BE2D71"/>
    <w:rsid w:val="00BE5425"/>
    <w:rsid w:val="00BE5CC0"/>
    <w:rsid w:val="00BE600C"/>
    <w:rsid w:val="00BE7093"/>
    <w:rsid w:val="00BF1202"/>
    <w:rsid w:val="00BF1D85"/>
    <w:rsid w:val="00BF321F"/>
    <w:rsid w:val="00BF40A8"/>
    <w:rsid w:val="00BF4727"/>
    <w:rsid w:val="00BF5185"/>
    <w:rsid w:val="00BF5668"/>
    <w:rsid w:val="00BF5D5D"/>
    <w:rsid w:val="00C0125C"/>
    <w:rsid w:val="00C03AC1"/>
    <w:rsid w:val="00C05B94"/>
    <w:rsid w:val="00C10BFA"/>
    <w:rsid w:val="00C11B7B"/>
    <w:rsid w:val="00C1471E"/>
    <w:rsid w:val="00C147E7"/>
    <w:rsid w:val="00C14BAB"/>
    <w:rsid w:val="00C1578F"/>
    <w:rsid w:val="00C15E12"/>
    <w:rsid w:val="00C16584"/>
    <w:rsid w:val="00C16697"/>
    <w:rsid w:val="00C17800"/>
    <w:rsid w:val="00C178CD"/>
    <w:rsid w:val="00C20C92"/>
    <w:rsid w:val="00C21905"/>
    <w:rsid w:val="00C21D60"/>
    <w:rsid w:val="00C22A42"/>
    <w:rsid w:val="00C26045"/>
    <w:rsid w:val="00C26859"/>
    <w:rsid w:val="00C26C25"/>
    <w:rsid w:val="00C30583"/>
    <w:rsid w:val="00C30614"/>
    <w:rsid w:val="00C30816"/>
    <w:rsid w:val="00C356AC"/>
    <w:rsid w:val="00C36A82"/>
    <w:rsid w:val="00C37546"/>
    <w:rsid w:val="00C41200"/>
    <w:rsid w:val="00C41A55"/>
    <w:rsid w:val="00C41D21"/>
    <w:rsid w:val="00C422BC"/>
    <w:rsid w:val="00C439C9"/>
    <w:rsid w:val="00C44867"/>
    <w:rsid w:val="00C44B08"/>
    <w:rsid w:val="00C457A5"/>
    <w:rsid w:val="00C46200"/>
    <w:rsid w:val="00C4631B"/>
    <w:rsid w:val="00C46B33"/>
    <w:rsid w:val="00C47257"/>
    <w:rsid w:val="00C47F83"/>
    <w:rsid w:val="00C50743"/>
    <w:rsid w:val="00C51512"/>
    <w:rsid w:val="00C5341E"/>
    <w:rsid w:val="00C53920"/>
    <w:rsid w:val="00C542F6"/>
    <w:rsid w:val="00C5504C"/>
    <w:rsid w:val="00C55483"/>
    <w:rsid w:val="00C55F82"/>
    <w:rsid w:val="00C60187"/>
    <w:rsid w:val="00C604D7"/>
    <w:rsid w:val="00C60CFC"/>
    <w:rsid w:val="00C60FD0"/>
    <w:rsid w:val="00C61F0B"/>
    <w:rsid w:val="00C62F25"/>
    <w:rsid w:val="00C63D5C"/>
    <w:rsid w:val="00C63E7A"/>
    <w:rsid w:val="00C64A2F"/>
    <w:rsid w:val="00C6607F"/>
    <w:rsid w:val="00C715F6"/>
    <w:rsid w:val="00C71C36"/>
    <w:rsid w:val="00C7221F"/>
    <w:rsid w:val="00C74425"/>
    <w:rsid w:val="00C75D8C"/>
    <w:rsid w:val="00C761EB"/>
    <w:rsid w:val="00C80391"/>
    <w:rsid w:val="00C80B23"/>
    <w:rsid w:val="00C80C17"/>
    <w:rsid w:val="00C80D54"/>
    <w:rsid w:val="00C816E3"/>
    <w:rsid w:val="00C86ADA"/>
    <w:rsid w:val="00C87C98"/>
    <w:rsid w:val="00C90ED7"/>
    <w:rsid w:val="00C928E5"/>
    <w:rsid w:val="00C92BB5"/>
    <w:rsid w:val="00C95726"/>
    <w:rsid w:val="00CA190C"/>
    <w:rsid w:val="00CA1CA3"/>
    <w:rsid w:val="00CA3060"/>
    <w:rsid w:val="00CA35DD"/>
    <w:rsid w:val="00CA368A"/>
    <w:rsid w:val="00CA3F21"/>
    <w:rsid w:val="00CA4762"/>
    <w:rsid w:val="00CA4E91"/>
    <w:rsid w:val="00CA4FEC"/>
    <w:rsid w:val="00CA6523"/>
    <w:rsid w:val="00CA691F"/>
    <w:rsid w:val="00CA7780"/>
    <w:rsid w:val="00CA795D"/>
    <w:rsid w:val="00CB0B90"/>
    <w:rsid w:val="00CB2752"/>
    <w:rsid w:val="00CB277A"/>
    <w:rsid w:val="00CB2857"/>
    <w:rsid w:val="00CB3C1E"/>
    <w:rsid w:val="00CB4B6C"/>
    <w:rsid w:val="00CB512E"/>
    <w:rsid w:val="00CB5B91"/>
    <w:rsid w:val="00CB629E"/>
    <w:rsid w:val="00CB7510"/>
    <w:rsid w:val="00CC03FA"/>
    <w:rsid w:val="00CC0FEA"/>
    <w:rsid w:val="00CC1133"/>
    <w:rsid w:val="00CC3397"/>
    <w:rsid w:val="00CC3EAC"/>
    <w:rsid w:val="00CC4022"/>
    <w:rsid w:val="00CC4BBD"/>
    <w:rsid w:val="00CC7107"/>
    <w:rsid w:val="00CD0EC3"/>
    <w:rsid w:val="00CD186E"/>
    <w:rsid w:val="00CD287C"/>
    <w:rsid w:val="00CD3854"/>
    <w:rsid w:val="00CD4721"/>
    <w:rsid w:val="00CD4942"/>
    <w:rsid w:val="00CD4E4C"/>
    <w:rsid w:val="00CD731B"/>
    <w:rsid w:val="00CD7B9F"/>
    <w:rsid w:val="00CD7CC1"/>
    <w:rsid w:val="00CE0193"/>
    <w:rsid w:val="00CE3C90"/>
    <w:rsid w:val="00CE4364"/>
    <w:rsid w:val="00CE4CDA"/>
    <w:rsid w:val="00CE5C07"/>
    <w:rsid w:val="00CE67B2"/>
    <w:rsid w:val="00CE6CEA"/>
    <w:rsid w:val="00CE6ED6"/>
    <w:rsid w:val="00CE797F"/>
    <w:rsid w:val="00CE7A4C"/>
    <w:rsid w:val="00CF068F"/>
    <w:rsid w:val="00CF08B4"/>
    <w:rsid w:val="00CF3370"/>
    <w:rsid w:val="00CF340E"/>
    <w:rsid w:val="00CF49A0"/>
    <w:rsid w:val="00CF596E"/>
    <w:rsid w:val="00CF6389"/>
    <w:rsid w:val="00CF6A3E"/>
    <w:rsid w:val="00CF6A59"/>
    <w:rsid w:val="00CF745D"/>
    <w:rsid w:val="00CF7A34"/>
    <w:rsid w:val="00D003E2"/>
    <w:rsid w:val="00D01767"/>
    <w:rsid w:val="00D03B01"/>
    <w:rsid w:val="00D042E2"/>
    <w:rsid w:val="00D04BDE"/>
    <w:rsid w:val="00D04FC9"/>
    <w:rsid w:val="00D05D56"/>
    <w:rsid w:val="00D11939"/>
    <w:rsid w:val="00D1226A"/>
    <w:rsid w:val="00D12B27"/>
    <w:rsid w:val="00D132CF"/>
    <w:rsid w:val="00D14C06"/>
    <w:rsid w:val="00D16972"/>
    <w:rsid w:val="00D200F6"/>
    <w:rsid w:val="00D21107"/>
    <w:rsid w:val="00D21AD1"/>
    <w:rsid w:val="00D21EC7"/>
    <w:rsid w:val="00D22CE4"/>
    <w:rsid w:val="00D24C9E"/>
    <w:rsid w:val="00D276D8"/>
    <w:rsid w:val="00D27CF6"/>
    <w:rsid w:val="00D31919"/>
    <w:rsid w:val="00D31CB4"/>
    <w:rsid w:val="00D3306C"/>
    <w:rsid w:val="00D34725"/>
    <w:rsid w:val="00D36124"/>
    <w:rsid w:val="00D36722"/>
    <w:rsid w:val="00D4120F"/>
    <w:rsid w:val="00D4126B"/>
    <w:rsid w:val="00D42537"/>
    <w:rsid w:val="00D42B42"/>
    <w:rsid w:val="00D43254"/>
    <w:rsid w:val="00D436BC"/>
    <w:rsid w:val="00D46D99"/>
    <w:rsid w:val="00D50736"/>
    <w:rsid w:val="00D50782"/>
    <w:rsid w:val="00D526D2"/>
    <w:rsid w:val="00D5315E"/>
    <w:rsid w:val="00D53875"/>
    <w:rsid w:val="00D542E4"/>
    <w:rsid w:val="00D54B4A"/>
    <w:rsid w:val="00D570BA"/>
    <w:rsid w:val="00D572CB"/>
    <w:rsid w:val="00D603C8"/>
    <w:rsid w:val="00D6373C"/>
    <w:rsid w:val="00D66852"/>
    <w:rsid w:val="00D67A95"/>
    <w:rsid w:val="00D70657"/>
    <w:rsid w:val="00D71AE1"/>
    <w:rsid w:val="00D73EA1"/>
    <w:rsid w:val="00D75FEE"/>
    <w:rsid w:val="00D76CE2"/>
    <w:rsid w:val="00D76E1C"/>
    <w:rsid w:val="00D776B2"/>
    <w:rsid w:val="00D80D71"/>
    <w:rsid w:val="00D82A20"/>
    <w:rsid w:val="00D842FC"/>
    <w:rsid w:val="00D84451"/>
    <w:rsid w:val="00D84D50"/>
    <w:rsid w:val="00D863F1"/>
    <w:rsid w:val="00D8711D"/>
    <w:rsid w:val="00D877DC"/>
    <w:rsid w:val="00D87999"/>
    <w:rsid w:val="00D90E94"/>
    <w:rsid w:val="00D936CF"/>
    <w:rsid w:val="00D93DBA"/>
    <w:rsid w:val="00D96926"/>
    <w:rsid w:val="00D96C18"/>
    <w:rsid w:val="00DA03F3"/>
    <w:rsid w:val="00DA05A5"/>
    <w:rsid w:val="00DA217F"/>
    <w:rsid w:val="00DA2B57"/>
    <w:rsid w:val="00DA3DB6"/>
    <w:rsid w:val="00DA4623"/>
    <w:rsid w:val="00DA5593"/>
    <w:rsid w:val="00DA56CE"/>
    <w:rsid w:val="00DA5B43"/>
    <w:rsid w:val="00DA6879"/>
    <w:rsid w:val="00DA7AFF"/>
    <w:rsid w:val="00DA7FB2"/>
    <w:rsid w:val="00DB12CB"/>
    <w:rsid w:val="00DB40F6"/>
    <w:rsid w:val="00DC09C0"/>
    <w:rsid w:val="00DC13F7"/>
    <w:rsid w:val="00DC325E"/>
    <w:rsid w:val="00DC683A"/>
    <w:rsid w:val="00DC6B16"/>
    <w:rsid w:val="00DC77CB"/>
    <w:rsid w:val="00DD0054"/>
    <w:rsid w:val="00DD0831"/>
    <w:rsid w:val="00DD1DA1"/>
    <w:rsid w:val="00DD4F81"/>
    <w:rsid w:val="00DD599B"/>
    <w:rsid w:val="00DD5B51"/>
    <w:rsid w:val="00DD7DA3"/>
    <w:rsid w:val="00DE0DAC"/>
    <w:rsid w:val="00DE2924"/>
    <w:rsid w:val="00DE3D51"/>
    <w:rsid w:val="00DE3DAA"/>
    <w:rsid w:val="00DE4D06"/>
    <w:rsid w:val="00DE52B6"/>
    <w:rsid w:val="00DE592A"/>
    <w:rsid w:val="00DE6F7D"/>
    <w:rsid w:val="00DF000C"/>
    <w:rsid w:val="00DF06E1"/>
    <w:rsid w:val="00DF190A"/>
    <w:rsid w:val="00DF1D53"/>
    <w:rsid w:val="00DF1E4F"/>
    <w:rsid w:val="00DF2BEB"/>
    <w:rsid w:val="00DF3B3A"/>
    <w:rsid w:val="00DF568B"/>
    <w:rsid w:val="00DF5707"/>
    <w:rsid w:val="00DF61B6"/>
    <w:rsid w:val="00DF6A98"/>
    <w:rsid w:val="00DF6C98"/>
    <w:rsid w:val="00DF790C"/>
    <w:rsid w:val="00E01526"/>
    <w:rsid w:val="00E01DFC"/>
    <w:rsid w:val="00E0220B"/>
    <w:rsid w:val="00E03575"/>
    <w:rsid w:val="00E03586"/>
    <w:rsid w:val="00E0571D"/>
    <w:rsid w:val="00E05FF7"/>
    <w:rsid w:val="00E066A2"/>
    <w:rsid w:val="00E06847"/>
    <w:rsid w:val="00E0698F"/>
    <w:rsid w:val="00E103CD"/>
    <w:rsid w:val="00E14125"/>
    <w:rsid w:val="00E1552F"/>
    <w:rsid w:val="00E1568F"/>
    <w:rsid w:val="00E17870"/>
    <w:rsid w:val="00E20366"/>
    <w:rsid w:val="00E21487"/>
    <w:rsid w:val="00E2257E"/>
    <w:rsid w:val="00E25576"/>
    <w:rsid w:val="00E2614A"/>
    <w:rsid w:val="00E268D3"/>
    <w:rsid w:val="00E3040D"/>
    <w:rsid w:val="00E30CD1"/>
    <w:rsid w:val="00E31722"/>
    <w:rsid w:val="00E318F5"/>
    <w:rsid w:val="00E31BD8"/>
    <w:rsid w:val="00E32C2D"/>
    <w:rsid w:val="00E33B55"/>
    <w:rsid w:val="00E36366"/>
    <w:rsid w:val="00E40D88"/>
    <w:rsid w:val="00E41E8B"/>
    <w:rsid w:val="00E43CCF"/>
    <w:rsid w:val="00E44ED9"/>
    <w:rsid w:val="00E455F1"/>
    <w:rsid w:val="00E45D11"/>
    <w:rsid w:val="00E465F1"/>
    <w:rsid w:val="00E50274"/>
    <w:rsid w:val="00E51058"/>
    <w:rsid w:val="00E51834"/>
    <w:rsid w:val="00E52A3D"/>
    <w:rsid w:val="00E53E76"/>
    <w:rsid w:val="00E54519"/>
    <w:rsid w:val="00E54662"/>
    <w:rsid w:val="00E5589F"/>
    <w:rsid w:val="00E61F70"/>
    <w:rsid w:val="00E63796"/>
    <w:rsid w:val="00E67C4A"/>
    <w:rsid w:val="00E71CF6"/>
    <w:rsid w:val="00E71D18"/>
    <w:rsid w:val="00E71E4B"/>
    <w:rsid w:val="00E721AE"/>
    <w:rsid w:val="00E74203"/>
    <w:rsid w:val="00E81725"/>
    <w:rsid w:val="00E81AF1"/>
    <w:rsid w:val="00E81CE1"/>
    <w:rsid w:val="00E8384B"/>
    <w:rsid w:val="00E847D2"/>
    <w:rsid w:val="00E8483D"/>
    <w:rsid w:val="00E84EFE"/>
    <w:rsid w:val="00E85922"/>
    <w:rsid w:val="00E866D1"/>
    <w:rsid w:val="00E8789E"/>
    <w:rsid w:val="00E91BE3"/>
    <w:rsid w:val="00E91DC2"/>
    <w:rsid w:val="00E92286"/>
    <w:rsid w:val="00E9403C"/>
    <w:rsid w:val="00E9454F"/>
    <w:rsid w:val="00E94AC5"/>
    <w:rsid w:val="00EA0F2C"/>
    <w:rsid w:val="00EA0FFE"/>
    <w:rsid w:val="00EA1941"/>
    <w:rsid w:val="00EA1AF7"/>
    <w:rsid w:val="00EA20F9"/>
    <w:rsid w:val="00EA2179"/>
    <w:rsid w:val="00EA2B0F"/>
    <w:rsid w:val="00EA4423"/>
    <w:rsid w:val="00EA4502"/>
    <w:rsid w:val="00EA4747"/>
    <w:rsid w:val="00EA4C24"/>
    <w:rsid w:val="00EA5192"/>
    <w:rsid w:val="00EA5425"/>
    <w:rsid w:val="00EA542D"/>
    <w:rsid w:val="00EA61DF"/>
    <w:rsid w:val="00EA66BA"/>
    <w:rsid w:val="00EA7385"/>
    <w:rsid w:val="00EA76B3"/>
    <w:rsid w:val="00EB054F"/>
    <w:rsid w:val="00EB28E8"/>
    <w:rsid w:val="00EB3CCE"/>
    <w:rsid w:val="00EB628D"/>
    <w:rsid w:val="00EB70C6"/>
    <w:rsid w:val="00EB789E"/>
    <w:rsid w:val="00EB79DE"/>
    <w:rsid w:val="00EC1F30"/>
    <w:rsid w:val="00EC4B25"/>
    <w:rsid w:val="00EC5C17"/>
    <w:rsid w:val="00EC618B"/>
    <w:rsid w:val="00EC6865"/>
    <w:rsid w:val="00EC6B60"/>
    <w:rsid w:val="00ED0D6F"/>
    <w:rsid w:val="00ED1504"/>
    <w:rsid w:val="00ED2C6C"/>
    <w:rsid w:val="00ED413E"/>
    <w:rsid w:val="00ED4157"/>
    <w:rsid w:val="00ED4837"/>
    <w:rsid w:val="00ED483B"/>
    <w:rsid w:val="00ED4A0E"/>
    <w:rsid w:val="00ED7391"/>
    <w:rsid w:val="00ED73E9"/>
    <w:rsid w:val="00ED7B4E"/>
    <w:rsid w:val="00EE3007"/>
    <w:rsid w:val="00EE682D"/>
    <w:rsid w:val="00EE7A5C"/>
    <w:rsid w:val="00EE7C5A"/>
    <w:rsid w:val="00EF004E"/>
    <w:rsid w:val="00EF0EFD"/>
    <w:rsid w:val="00EF1FD7"/>
    <w:rsid w:val="00EF41E9"/>
    <w:rsid w:val="00EF50C5"/>
    <w:rsid w:val="00EF5208"/>
    <w:rsid w:val="00EF61E0"/>
    <w:rsid w:val="00EF6F41"/>
    <w:rsid w:val="00EF728E"/>
    <w:rsid w:val="00F00392"/>
    <w:rsid w:val="00F007F5"/>
    <w:rsid w:val="00F014AF"/>
    <w:rsid w:val="00F0248F"/>
    <w:rsid w:val="00F028ED"/>
    <w:rsid w:val="00F02B07"/>
    <w:rsid w:val="00F04FC5"/>
    <w:rsid w:val="00F06D72"/>
    <w:rsid w:val="00F074E2"/>
    <w:rsid w:val="00F1034E"/>
    <w:rsid w:val="00F10F7D"/>
    <w:rsid w:val="00F115C2"/>
    <w:rsid w:val="00F11720"/>
    <w:rsid w:val="00F124A3"/>
    <w:rsid w:val="00F12C53"/>
    <w:rsid w:val="00F12E01"/>
    <w:rsid w:val="00F13DB1"/>
    <w:rsid w:val="00F14A68"/>
    <w:rsid w:val="00F14DA7"/>
    <w:rsid w:val="00F15AB2"/>
    <w:rsid w:val="00F1679B"/>
    <w:rsid w:val="00F16D5C"/>
    <w:rsid w:val="00F17939"/>
    <w:rsid w:val="00F21E71"/>
    <w:rsid w:val="00F22907"/>
    <w:rsid w:val="00F23395"/>
    <w:rsid w:val="00F24066"/>
    <w:rsid w:val="00F25923"/>
    <w:rsid w:val="00F30630"/>
    <w:rsid w:val="00F30E5C"/>
    <w:rsid w:val="00F31863"/>
    <w:rsid w:val="00F31C25"/>
    <w:rsid w:val="00F324DD"/>
    <w:rsid w:val="00F32E48"/>
    <w:rsid w:val="00F34A36"/>
    <w:rsid w:val="00F35977"/>
    <w:rsid w:val="00F35A7C"/>
    <w:rsid w:val="00F41539"/>
    <w:rsid w:val="00F41727"/>
    <w:rsid w:val="00F42BC9"/>
    <w:rsid w:val="00F44045"/>
    <w:rsid w:val="00F44B7A"/>
    <w:rsid w:val="00F45920"/>
    <w:rsid w:val="00F45A0E"/>
    <w:rsid w:val="00F46916"/>
    <w:rsid w:val="00F47487"/>
    <w:rsid w:val="00F5041F"/>
    <w:rsid w:val="00F52817"/>
    <w:rsid w:val="00F52C65"/>
    <w:rsid w:val="00F54754"/>
    <w:rsid w:val="00F54F86"/>
    <w:rsid w:val="00F553C5"/>
    <w:rsid w:val="00F5731F"/>
    <w:rsid w:val="00F57624"/>
    <w:rsid w:val="00F57BB4"/>
    <w:rsid w:val="00F60212"/>
    <w:rsid w:val="00F614D8"/>
    <w:rsid w:val="00F66499"/>
    <w:rsid w:val="00F670A6"/>
    <w:rsid w:val="00F703AE"/>
    <w:rsid w:val="00F7062A"/>
    <w:rsid w:val="00F706FF"/>
    <w:rsid w:val="00F71BB3"/>
    <w:rsid w:val="00F7222E"/>
    <w:rsid w:val="00F72D34"/>
    <w:rsid w:val="00F735FE"/>
    <w:rsid w:val="00F73AC6"/>
    <w:rsid w:val="00F748E3"/>
    <w:rsid w:val="00F74C80"/>
    <w:rsid w:val="00F77022"/>
    <w:rsid w:val="00F77797"/>
    <w:rsid w:val="00F8431B"/>
    <w:rsid w:val="00F915DA"/>
    <w:rsid w:val="00F9498E"/>
    <w:rsid w:val="00F95424"/>
    <w:rsid w:val="00F96ACD"/>
    <w:rsid w:val="00F9708E"/>
    <w:rsid w:val="00F9716C"/>
    <w:rsid w:val="00F97EE0"/>
    <w:rsid w:val="00FA1022"/>
    <w:rsid w:val="00FA30DF"/>
    <w:rsid w:val="00FA3B55"/>
    <w:rsid w:val="00FA5032"/>
    <w:rsid w:val="00FA61B8"/>
    <w:rsid w:val="00FA65FF"/>
    <w:rsid w:val="00FA699F"/>
    <w:rsid w:val="00FA6A0F"/>
    <w:rsid w:val="00FB2AC4"/>
    <w:rsid w:val="00FB36E7"/>
    <w:rsid w:val="00FB4CA8"/>
    <w:rsid w:val="00FC2EAD"/>
    <w:rsid w:val="00FC3490"/>
    <w:rsid w:val="00FC461F"/>
    <w:rsid w:val="00FC487D"/>
    <w:rsid w:val="00FD0D88"/>
    <w:rsid w:val="00FD2258"/>
    <w:rsid w:val="00FD4D5C"/>
    <w:rsid w:val="00FE3535"/>
    <w:rsid w:val="00FE37CB"/>
    <w:rsid w:val="00FE541E"/>
    <w:rsid w:val="00FE797D"/>
    <w:rsid w:val="00FE7BA1"/>
    <w:rsid w:val="00FF02C0"/>
    <w:rsid w:val="00FF0A19"/>
    <w:rsid w:val="00FF1246"/>
    <w:rsid w:val="00FF25E4"/>
    <w:rsid w:val="00FF34B2"/>
    <w:rsid w:val="00FF4E32"/>
    <w:rsid w:val="00FF57E9"/>
    <w:rsid w:val="00FF6354"/>
    <w:rsid w:val="00FF7669"/>
    <w:rsid w:val="00FF7EF8"/>
    <w:rsid w:val="013CBE3D"/>
    <w:rsid w:val="017BEBFE"/>
    <w:rsid w:val="0189477A"/>
    <w:rsid w:val="0203011D"/>
    <w:rsid w:val="024FF0F3"/>
    <w:rsid w:val="0310E640"/>
    <w:rsid w:val="0366C8D8"/>
    <w:rsid w:val="04266195"/>
    <w:rsid w:val="043593D6"/>
    <w:rsid w:val="048E450A"/>
    <w:rsid w:val="04EF47C5"/>
    <w:rsid w:val="05427E52"/>
    <w:rsid w:val="057AE24C"/>
    <w:rsid w:val="05B1DB4E"/>
    <w:rsid w:val="05C6BA9B"/>
    <w:rsid w:val="05EC3ABD"/>
    <w:rsid w:val="061A6F15"/>
    <w:rsid w:val="06330051"/>
    <w:rsid w:val="0634FD7A"/>
    <w:rsid w:val="063DE35A"/>
    <w:rsid w:val="07207AEC"/>
    <w:rsid w:val="072629C5"/>
    <w:rsid w:val="079799D7"/>
    <w:rsid w:val="079C3F44"/>
    <w:rsid w:val="07A41963"/>
    <w:rsid w:val="07AFD055"/>
    <w:rsid w:val="081BE2B4"/>
    <w:rsid w:val="083DF09A"/>
    <w:rsid w:val="086238CF"/>
    <w:rsid w:val="0871E94A"/>
    <w:rsid w:val="08A5E9B3"/>
    <w:rsid w:val="08B6302E"/>
    <w:rsid w:val="08EF7CB6"/>
    <w:rsid w:val="0926AD83"/>
    <w:rsid w:val="0941D64E"/>
    <w:rsid w:val="095081B1"/>
    <w:rsid w:val="096B7F97"/>
    <w:rsid w:val="09A8F3AF"/>
    <w:rsid w:val="0A0C8F42"/>
    <w:rsid w:val="0A213458"/>
    <w:rsid w:val="0A6141E1"/>
    <w:rsid w:val="0AF12D6C"/>
    <w:rsid w:val="0B2A089C"/>
    <w:rsid w:val="0BD0FE7D"/>
    <w:rsid w:val="0BDF0689"/>
    <w:rsid w:val="0C870368"/>
    <w:rsid w:val="0D28C6E8"/>
    <w:rsid w:val="0D37637D"/>
    <w:rsid w:val="0D8A8016"/>
    <w:rsid w:val="0DB415E2"/>
    <w:rsid w:val="0E036C05"/>
    <w:rsid w:val="0E867A2E"/>
    <w:rsid w:val="0EDFFA50"/>
    <w:rsid w:val="0EFB9336"/>
    <w:rsid w:val="0F0C9DF6"/>
    <w:rsid w:val="0F2E2A53"/>
    <w:rsid w:val="0F5CB490"/>
    <w:rsid w:val="0F7E3B12"/>
    <w:rsid w:val="0FD74C0B"/>
    <w:rsid w:val="1038149A"/>
    <w:rsid w:val="10882908"/>
    <w:rsid w:val="108DFA11"/>
    <w:rsid w:val="10D5B3B6"/>
    <w:rsid w:val="10F58CE2"/>
    <w:rsid w:val="11874DED"/>
    <w:rsid w:val="1195AFEA"/>
    <w:rsid w:val="12920E15"/>
    <w:rsid w:val="12BB3B1C"/>
    <w:rsid w:val="1312C3AE"/>
    <w:rsid w:val="13145D24"/>
    <w:rsid w:val="1325D163"/>
    <w:rsid w:val="137F5921"/>
    <w:rsid w:val="13A46ADA"/>
    <w:rsid w:val="13A5EC08"/>
    <w:rsid w:val="13D9A902"/>
    <w:rsid w:val="14961DA6"/>
    <w:rsid w:val="14E29281"/>
    <w:rsid w:val="152CBF98"/>
    <w:rsid w:val="1596BE60"/>
    <w:rsid w:val="15B1EEC6"/>
    <w:rsid w:val="161E13E7"/>
    <w:rsid w:val="169328C6"/>
    <w:rsid w:val="16A78ABB"/>
    <w:rsid w:val="16CA813B"/>
    <w:rsid w:val="16D89014"/>
    <w:rsid w:val="16E0E895"/>
    <w:rsid w:val="172A4EC9"/>
    <w:rsid w:val="176C727D"/>
    <w:rsid w:val="17914113"/>
    <w:rsid w:val="17BE1C9B"/>
    <w:rsid w:val="17CC1745"/>
    <w:rsid w:val="17F9758F"/>
    <w:rsid w:val="181B43F6"/>
    <w:rsid w:val="187F51A0"/>
    <w:rsid w:val="18B740F4"/>
    <w:rsid w:val="18D6BC16"/>
    <w:rsid w:val="195DDA4D"/>
    <w:rsid w:val="19A357EB"/>
    <w:rsid w:val="19D1BA37"/>
    <w:rsid w:val="19E85A34"/>
    <w:rsid w:val="1A188D44"/>
    <w:rsid w:val="1A3A1C4C"/>
    <w:rsid w:val="1A3A538C"/>
    <w:rsid w:val="1A761381"/>
    <w:rsid w:val="1A7D5765"/>
    <w:rsid w:val="1ABA8A45"/>
    <w:rsid w:val="1AEBEB6F"/>
    <w:rsid w:val="1BBBB12A"/>
    <w:rsid w:val="1BC9908B"/>
    <w:rsid w:val="1BEB0863"/>
    <w:rsid w:val="1D3EB0C5"/>
    <w:rsid w:val="1D42F5F6"/>
    <w:rsid w:val="1D7E1814"/>
    <w:rsid w:val="1DAC3500"/>
    <w:rsid w:val="1DD21AFD"/>
    <w:rsid w:val="1DE9BDBB"/>
    <w:rsid w:val="1EACEE46"/>
    <w:rsid w:val="1ECEDC0D"/>
    <w:rsid w:val="1F1E0D82"/>
    <w:rsid w:val="1F2D52D5"/>
    <w:rsid w:val="1F44F532"/>
    <w:rsid w:val="1F899BDD"/>
    <w:rsid w:val="1FBC60E9"/>
    <w:rsid w:val="1FC9104E"/>
    <w:rsid w:val="1FCD80D7"/>
    <w:rsid w:val="2037F7C4"/>
    <w:rsid w:val="204685E8"/>
    <w:rsid w:val="209532B5"/>
    <w:rsid w:val="20B91616"/>
    <w:rsid w:val="20CEDE7F"/>
    <w:rsid w:val="20F53A0C"/>
    <w:rsid w:val="211424CB"/>
    <w:rsid w:val="21216CBC"/>
    <w:rsid w:val="2129DD7C"/>
    <w:rsid w:val="2136A466"/>
    <w:rsid w:val="218420CC"/>
    <w:rsid w:val="21BA0A92"/>
    <w:rsid w:val="2234361B"/>
    <w:rsid w:val="227F0EE8"/>
    <w:rsid w:val="2292EB35"/>
    <w:rsid w:val="22B64756"/>
    <w:rsid w:val="23020FBD"/>
    <w:rsid w:val="233B81BE"/>
    <w:rsid w:val="236056F1"/>
    <w:rsid w:val="23C5046E"/>
    <w:rsid w:val="24330FB4"/>
    <w:rsid w:val="244597B2"/>
    <w:rsid w:val="246E649A"/>
    <w:rsid w:val="24973841"/>
    <w:rsid w:val="24EBD3BB"/>
    <w:rsid w:val="2528FA4C"/>
    <w:rsid w:val="254E2133"/>
    <w:rsid w:val="2553A546"/>
    <w:rsid w:val="25F55C46"/>
    <w:rsid w:val="26595C45"/>
    <w:rsid w:val="274BE5E2"/>
    <w:rsid w:val="278AD1E8"/>
    <w:rsid w:val="278BD8C0"/>
    <w:rsid w:val="27DCB95C"/>
    <w:rsid w:val="27F8427F"/>
    <w:rsid w:val="280762DE"/>
    <w:rsid w:val="287B6A70"/>
    <w:rsid w:val="28993E3A"/>
    <w:rsid w:val="28CA390E"/>
    <w:rsid w:val="28D41749"/>
    <w:rsid w:val="29341E37"/>
    <w:rsid w:val="2951BA39"/>
    <w:rsid w:val="29737505"/>
    <w:rsid w:val="29BA69F3"/>
    <w:rsid w:val="29E8EF64"/>
    <w:rsid w:val="29F26257"/>
    <w:rsid w:val="29F96AB6"/>
    <w:rsid w:val="2A70D978"/>
    <w:rsid w:val="2A7E37E7"/>
    <w:rsid w:val="2A9A4063"/>
    <w:rsid w:val="2AC566BF"/>
    <w:rsid w:val="2AF20712"/>
    <w:rsid w:val="2B11BEC7"/>
    <w:rsid w:val="2BA10C95"/>
    <w:rsid w:val="2C1BF42E"/>
    <w:rsid w:val="2CA3EC41"/>
    <w:rsid w:val="2D125D7A"/>
    <w:rsid w:val="2D15F4C1"/>
    <w:rsid w:val="2D601F08"/>
    <w:rsid w:val="2D6A1F61"/>
    <w:rsid w:val="2D968729"/>
    <w:rsid w:val="2D9FFD11"/>
    <w:rsid w:val="2DB294A4"/>
    <w:rsid w:val="2DB7E2F0"/>
    <w:rsid w:val="2DC637AF"/>
    <w:rsid w:val="2DC8E89A"/>
    <w:rsid w:val="2DE82AE1"/>
    <w:rsid w:val="2E163673"/>
    <w:rsid w:val="2E234CD6"/>
    <w:rsid w:val="2E38AA75"/>
    <w:rsid w:val="2E38ACF6"/>
    <w:rsid w:val="2E50252E"/>
    <w:rsid w:val="2E5332C9"/>
    <w:rsid w:val="2EBC8667"/>
    <w:rsid w:val="2EF5AC70"/>
    <w:rsid w:val="2F35873B"/>
    <w:rsid w:val="2FA7C734"/>
    <w:rsid w:val="30101AE7"/>
    <w:rsid w:val="302FA623"/>
    <w:rsid w:val="30AB2BEA"/>
    <w:rsid w:val="30CDE678"/>
    <w:rsid w:val="30D52CFC"/>
    <w:rsid w:val="30FD2F5E"/>
    <w:rsid w:val="31067B6C"/>
    <w:rsid w:val="312A6357"/>
    <w:rsid w:val="31C33B46"/>
    <w:rsid w:val="320170B2"/>
    <w:rsid w:val="32673902"/>
    <w:rsid w:val="32BABBEF"/>
    <w:rsid w:val="336B8680"/>
    <w:rsid w:val="338DA14B"/>
    <w:rsid w:val="33CDC65F"/>
    <w:rsid w:val="33CF1D61"/>
    <w:rsid w:val="33D31586"/>
    <w:rsid w:val="33F9705B"/>
    <w:rsid w:val="3402EA74"/>
    <w:rsid w:val="34315EEC"/>
    <w:rsid w:val="3474836C"/>
    <w:rsid w:val="34C4CFB0"/>
    <w:rsid w:val="34FE8D06"/>
    <w:rsid w:val="35345C50"/>
    <w:rsid w:val="3587FAB4"/>
    <w:rsid w:val="358DD897"/>
    <w:rsid w:val="3595F2C2"/>
    <w:rsid w:val="35A45733"/>
    <w:rsid w:val="35C40CB3"/>
    <w:rsid w:val="36113E8B"/>
    <w:rsid w:val="367CF94F"/>
    <w:rsid w:val="36A42015"/>
    <w:rsid w:val="36ACE3FA"/>
    <w:rsid w:val="36BB6456"/>
    <w:rsid w:val="3726F8CE"/>
    <w:rsid w:val="376CA3AF"/>
    <w:rsid w:val="377D61AD"/>
    <w:rsid w:val="37915E07"/>
    <w:rsid w:val="3793B46F"/>
    <w:rsid w:val="37B1218D"/>
    <w:rsid w:val="37E0A4E6"/>
    <w:rsid w:val="383D29E5"/>
    <w:rsid w:val="384D503C"/>
    <w:rsid w:val="38EA6257"/>
    <w:rsid w:val="391F96B1"/>
    <w:rsid w:val="396F88B5"/>
    <w:rsid w:val="39C63858"/>
    <w:rsid w:val="39D3B07A"/>
    <w:rsid w:val="39DBEC01"/>
    <w:rsid w:val="3A0230F5"/>
    <w:rsid w:val="3A43CDA4"/>
    <w:rsid w:val="3A665955"/>
    <w:rsid w:val="3A79D713"/>
    <w:rsid w:val="3AE46463"/>
    <w:rsid w:val="3B1359C9"/>
    <w:rsid w:val="3B42F553"/>
    <w:rsid w:val="3B607AEE"/>
    <w:rsid w:val="3B620FBA"/>
    <w:rsid w:val="3B6D4EB8"/>
    <w:rsid w:val="3B757CCD"/>
    <w:rsid w:val="3BACAC31"/>
    <w:rsid w:val="3BF817DF"/>
    <w:rsid w:val="3C2139E2"/>
    <w:rsid w:val="3C7716E2"/>
    <w:rsid w:val="3CBF9128"/>
    <w:rsid w:val="3CE11062"/>
    <w:rsid w:val="3D43B271"/>
    <w:rsid w:val="3D43EA22"/>
    <w:rsid w:val="3D676B20"/>
    <w:rsid w:val="3E2A0494"/>
    <w:rsid w:val="3E6137A4"/>
    <w:rsid w:val="3E626B01"/>
    <w:rsid w:val="3E9730A9"/>
    <w:rsid w:val="3EA6B732"/>
    <w:rsid w:val="3EDF7140"/>
    <w:rsid w:val="3EEA0B36"/>
    <w:rsid w:val="3EED1E40"/>
    <w:rsid w:val="3EEDD45B"/>
    <w:rsid w:val="3EF6B9E2"/>
    <w:rsid w:val="3F04A45E"/>
    <w:rsid w:val="3F24FFA5"/>
    <w:rsid w:val="3F3DDA93"/>
    <w:rsid w:val="3F903EC2"/>
    <w:rsid w:val="3FBF10D7"/>
    <w:rsid w:val="3FDC6A9A"/>
    <w:rsid w:val="40088371"/>
    <w:rsid w:val="400D4536"/>
    <w:rsid w:val="408964B4"/>
    <w:rsid w:val="40B207EE"/>
    <w:rsid w:val="413D5C68"/>
    <w:rsid w:val="414C7F04"/>
    <w:rsid w:val="41B33FAE"/>
    <w:rsid w:val="41B3C0A6"/>
    <w:rsid w:val="41DCFB6E"/>
    <w:rsid w:val="41FB382A"/>
    <w:rsid w:val="42151354"/>
    <w:rsid w:val="422241CE"/>
    <w:rsid w:val="4254F3C9"/>
    <w:rsid w:val="42B74FA4"/>
    <w:rsid w:val="430F988A"/>
    <w:rsid w:val="43293651"/>
    <w:rsid w:val="4366A1F5"/>
    <w:rsid w:val="436F3A88"/>
    <w:rsid w:val="438E0DCC"/>
    <w:rsid w:val="43E50F1F"/>
    <w:rsid w:val="440F47A3"/>
    <w:rsid w:val="4498418E"/>
    <w:rsid w:val="449A6243"/>
    <w:rsid w:val="44E83479"/>
    <w:rsid w:val="453609A7"/>
    <w:rsid w:val="45380D13"/>
    <w:rsid w:val="4558C37F"/>
    <w:rsid w:val="458CC66B"/>
    <w:rsid w:val="460BDE45"/>
    <w:rsid w:val="461A95AA"/>
    <w:rsid w:val="464942F7"/>
    <w:rsid w:val="464C2B7F"/>
    <w:rsid w:val="46A7E155"/>
    <w:rsid w:val="46CE3DDB"/>
    <w:rsid w:val="46D085DE"/>
    <w:rsid w:val="4731E0ED"/>
    <w:rsid w:val="47A81EC2"/>
    <w:rsid w:val="47E1FD18"/>
    <w:rsid w:val="47F712B6"/>
    <w:rsid w:val="47F755B3"/>
    <w:rsid w:val="480692EB"/>
    <w:rsid w:val="481D0FA3"/>
    <w:rsid w:val="482635F9"/>
    <w:rsid w:val="48627FD2"/>
    <w:rsid w:val="48C15E95"/>
    <w:rsid w:val="48CC8BD4"/>
    <w:rsid w:val="49527EF7"/>
    <w:rsid w:val="49647902"/>
    <w:rsid w:val="49758D0C"/>
    <w:rsid w:val="4994A257"/>
    <w:rsid w:val="499BFB24"/>
    <w:rsid w:val="4A720BFB"/>
    <w:rsid w:val="4A826808"/>
    <w:rsid w:val="4AABD501"/>
    <w:rsid w:val="4AC2EC48"/>
    <w:rsid w:val="4AFBBDA6"/>
    <w:rsid w:val="4B224B75"/>
    <w:rsid w:val="4B834C13"/>
    <w:rsid w:val="4BE324D0"/>
    <w:rsid w:val="4BF54ECD"/>
    <w:rsid w:val="4C621F71"/>
    <w:rsid w:val="4C8D4868"/>
    <w:rsid w:val="4CB791B8"/>
    <w:rsid w:val="4CF7CE7C"/>
    <w:rsid w:val="4D7341D8"/>
    <w:rsid w:val="4D750009"/>
    <w:rsid w:val="4D83FA5A"/>
    <w:rsid w:val="4D88BE0E"/>
    <w:rsid w:val="4DFC6887"/>
    <w:rsid w:val="4E10DFA8"/>
    <w:rsid w:val="4E20FD24"/>
    <w:rsid w:val="4F2C6DFD"/>
    <w:rsid w:val="4F510C33"/>
    <w:rsid w:val="4FCADAA1"/>
    <w:rsid w:val="4FD6A904"/>
    <w:rsid w:val="5043930C"/>
    <w:rsid w:val="50721A50"/>
    <w:rsid w:val="5072738D"/>
    <w:rsid w:val="50792EDD"/>
    <w:rsid w:val="507BB3A1"/>
    <w:rsid w:val="50C255AA"/>
    <w:rsid w:val="50D753FF"/>
    <w:rsid w:val="51494CD2"/>
    <w:rsid w:val="515EBA33"/>
    <w:rsid w:val="5173171D"/>
    <w:rsid w:val="51E686B1"/>
    <w:rsid w:val="51F03337"/>
    <w:rsid w:val="521987AE"/>
    <w:rsid w:val="524B5CE1"/>
    <w:rsid w:val="525DD4D8"/>
    <w:rsid w:val="52748452"/>
    <w:rsid w:val="5288D6EC"/>
    <w:rsid w:val="52B75498"/>
    <w:rsid w:val="52C3BC55"/>
    <w:rsid w:val="52DD238D"/>
    <w:rsid w:val="52F617A6"/>
    <w:rsid w:val="533613E4"/>
    <w:rsid w:val="535A03A1"/>
    <w:rsid w:val="5464ED99"/>
    <w:rsid w:val="54B726C8"/>
    <w:rsid w:val="5525A994"/>
    <w:rsid w:val="557F6EC2"/>
    <w:rsid w:val="558395E7"/>
    <w:rsid w:val="55D11EAB"/>
    <w:rsid w:val="55E07058"/>
    <w:rsid w:val="55E1DD1D"/>
    <w:rsid w:val="55E8E12D"/>
    <w:rsid w:val="55EB1B93"/>
    <w:rsid w:val="56CDF2E2"/>
    <w:rsid w:val="56F025B0"/>
    <w:rsid w:val="576613B8"/>
    <w:rsid w:val="576F06F4"/>
    <w:rsid w:val="5771A670"/>
    <w:rsid w:val="5774095D"/>
    <w:rsid w:val="57AD997A"/>
    <w:rsid w:val="5818F10C"/>
    <w:rsid w:val="582DC33E"/>
    <w:rsid w:val="583550AC"/>
    <w:rsid w:val="5865E2C7"/>
    <w:rsid w:val="58958F3E"/>
    <w:rsid w:val="58AE0E9C"/>
    <w:rsid w:val="58B0D537"/>
    <w:rsid w:val="58BCE8F6"/>
    <w:rsid w:val="592CCEA7"/>
    <w:rsid w:val="595F12D0"/>
    <w:rsid w:val="59747456"/>
    <w:rsid w:val="5A100004"/>
    <w:rsid w:val="5A1AC49B"/>
    <w:rsid w:val="5AF1ED2D"/>
    <w:rsid w:val="5BC9B283"/>
    <w:rsid w:val="5BDC5047"/>
    <w:rsid w:val="5BF582B1"/>
    <w:rsid w:val="5CC4D2A0"/>
    <w:rsid w:val="5D01A675"/>
    <w:rsid w:val="5D428A25"/>
    <w:rsid w:val="5D6E5D00"/>
    <w:rsid w:val="5DADDC7F"/>
    <w:rsid w:val="5DFB7105"/>
    <w:rsid w:val="5E0A7449"/>
    <w:rsid w:val="5E64CDC1"/>
    <w:rsid w:val="5EA2DF80"/>
    <w:rsid w:val="5F56469D"/>
    <w:rsid w:val="5FA92D24"/>
    <w:rsid w:val="5FC826E0"/>
    <w:rsid w:val="6023B349"/>
    <w:rsid w:val="602A519A"/>
    <w:rsid w:val="604176AB"/>
    <w:rsid w:val="6094B8D4"/>
    <w:rsid w:val="60BA282D"/>
    <w:rsid w:val="60DA92D2"/>
    <w:rsid w:val="60ED8909"/>
    <w:rsid w:val="61524A3D"/>
    <w:rsid w:val="617FB2A7"/>
    <w:rsid w:val="62084985"/>
    <w:rsid w:val="6218E7D5"/>
    <w:rsid w:val="62A276A0"/>
    <w:rsid w:val="62B693D1"/>
    <w:rsid w:val="63748869"/>
    <w:rsid w:val="63F30D6D"/>
    <w:rsid w:val="644C9AE6"/>
    <w:rsid w:val="64AEF4B2"/>
    <w:rsid w:val="64BDB615"/>
    <w:rsid w:val="65030747"/>
    <w:rsid w:val="65442550"/>
    <w:rsid w:val="6558795F"/>
    <w:rsid w:val="6573D360"/>
    <w:rsid w:val="65F85D86"/>
    <w:rsid w:val="669DC239"/>
    <w:rsid w:val="66B243B7"/>
    <w:rsid w:val="6701500D"/>
    <w:rsid w:val="670EEB6A"/>
    <w:rsid w:val="6768646F"/>
    <w:rsid w:val="67705623"/>
    <w:rsid w:val="677C6AF9"/>
    <w:rsid w:val="67A10361"/>
    <w:rsid w:val="67BA32A0"/>
    <w:rsid w:val="67D1501F"/>
    <w:rsid w:val="6819951C"/>
    <w:rsid w:val="68537603"/>
    <w:rsid w:val="68ABA411"/>
    <w:rsid w:val="6921A768"/>
    <w:rsid w:val="6944056F"/>
    <w:rsid w:val="69577E92"/>
    <w:rsid w:val="69784BA5"/>
    <w:rsid w:val="6991543C"/>
    <w:rsid w:val="699CA8DC"/>
    <w:rsid w:val="69D26976"/>
    <w:rsid w:val="69D4D4BB"/>
    <w:rsid w:val="6A170B83"/>
    <w:rsid w:val="6A4BF04E"/>
    <w:rsid w:val="6ACF2D89"/>
    <w:rsid w:val="6B47D5CD"/>
    <w:rsid w:val="6B8DB9F0"/>
    <w:rsid w:val="6B9DFB6A"/>
    <w:rsid w:val="6C359D3D"/>
    <w:rsid w:val="6C980612"/>
    <w:rsid w:val="6D33C560"/>
    <w:rsid w:val="6DB91499"/>
    <w:rsid w:val="6DBD7B3D"/>
    <w:rsid w:val="6E1DE39C"/>
    <w:rsid w:val="6E3BE4B4"/>
    <w:rsid w:val="6EBDE163"/>
    <w:rsid w:val="6F22BD7E"/>
    <w:rsid w:val="6F300F04"/>
    <w:rsid w:val="6F79CFA3"/>
    <w:rsid w:val="6F9824F1"/>
    <w:rsid w:val="6FB3554D"/>
    <w:rsid w:val="6FEA50DA"/>
    <w:rsid w:val="70525F05"/>
    <w:rsid w:val="7164C9EC"/>
    <w:rsid w:val="718268CC"/>
    <w:rsid w:val="719B75CA"/>
    <w:rsid w:val="71D6132D"/>
    <w:rsid w:val="72817956"/>
    <w:rsid w:val="728685F7"/>
    <w:rsid w:val="733DFFBF"/>
    <w:rsid w:val="73B183AD"/>
    <w:rsid w:val="73DA7D57"/>
    <w:rsid w:val="743CAE08"/>
    <w:rsid w:val="74C1ECEE"/>
    <w:rsid w:val="74C26049"/>
    <w:rsid w:val="750C3923"/>
    <w:rsid w:val="7528B18B"/>
    <w:rsid w:val="75D357B7"/>
    <w:rsid w:val="760B25BE"/>
    <w:rsid w:val="7618157A"/>
    <w:rsid w:val="7649F02E"/>
    <w:rsid w:val="76720A57"/>
    <w:rsid w:val="767A794E"/>
    <w:rsid w:val="76A71B7C"/>
    <w:rsid w:val="76D4AB37"/>
    <w:rsid w:val="777AB6B9"/>
    <w:rsid w:val="77AE5A6B"/>
    <w:rsid w:val="77C071FD"/>
    <w:rsid w:val="78453EBD"/>
    <w:rsid w:val="78ADC238"/>
    <w:rsid w:val="78BC6EDE"/>
    <w:rsid w:val="78E8D213"/>
    <w:rsid w:val="79138EDF"/>
    <w:rsid w:val="79530528"/>
    <w:rsid w:val="79588C3A"/>
    <w:rsid w:val="7995D4BD"/>
    <w:rsid w:val="79C8DBB9"/>
    <w:rsid w:val="79F23AD8"/>
    <w:rsid w:val="7A969040"/>
    <w:rsid w:val="7A9D70CD"/>
    <w:rsid w:val="7B1E6758"/>
    <w:rsid w:val="7B68BB45"/>
    <w:rsid w:val="7BA1EAEB"/>
    <w:rsid w:val="7BB6B880"/>
    <w:rsid w:val="7BC5DBCE"/>
    <w:rsid w:val="7BFD59E2"/>
    <w:rsid w:val="7C037818"/>
    <w:rsid w:val="7C09660D"/>
    <w:rsid w:val="7C4576AA"/>
    <w:rsid w:val="7C4D68DD"/>
    <w:rsid w:val="7C6C7091"/>
    <w:rsid w:val="7C8A96E3"/>
    <w:rsid w:val="7C8DEDED"/>
    <w:rsid w:val="7C9B7572"/>
    <w:rsid w:val="7CD1CB05"/>
    <w:rsid w:val="7D13EB21"/>
    <w:rsid w:val="7D8DFE5F"/>
    <w:rsid w:val="7DAEEEE8"/>
    <w:rsid w:val="7E6ABD2F"/>
    <w:rsid w:val="7E70C03A"/>
    <w:rsid w:val="7E8DA275"/>
    <w:rsid w:val="7EB1295B"/>
    <w:rsid w:val="7EE3BB01"/>
    <w:rsid w:val="7EFD4126"/>
    <w:rsid w:val="7F047587"/>
    <w:rsid w:val="7F05CCDD"/>
    <w:rsid w:val="7F07F3A7"/>
    <w:rsid w:val="7F0CFB27"/>
    <w:rsid w:val="7F5B0D8A"/>
    <w:rsid w:val="7F72D2E3"/>
    <w:rsid w:val="7FDA9A2F"/>
    <w:rsid w:val="7FE34362"/>
    <w:rsid w:val="7FF6E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E2C18"/>
  <w15:docId w15:val="{52715A72-1078-4106-B869-681D5EBC3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90F"/>
    <w:pPr>
      <w:spacing w:after="200"/>
    </w:pPr>
    <w:rPr>
      <w:rFonts w:cs="Times New Roman"/>
      <w:color w:val="00000A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78BB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F13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66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2519"/>
    <w:pPr>
      <w:keepNext/>
      <w:keepLines/>
      <w:suppressAutoHyphens/>
      <w:autoSpaceDN w:val="0"/>
      <w:spacing w:before="80" w:after="40" w:line="240" w:lineRule="auto"/>
      <w:ind w:left="756" w:right="1980" w:hanging="10"/>
      <w:jc w:val="both"/>
      <w:textAlignment w:val="baseline"/>
      <w:outlineLvl w:val="3"/>
    </w:pPr>
    <w:rPr>
      <w:rFonts w:ascii="Times New Roman" w:eastAsiaTheme="majorEastAsia" w:hAnsi="Times New Roman" w:cstheme="majorBidi"/>
      <w:i/>
      <w:iCs/>
      <w:color w:val="365F91" w:themeColor="accent1" w:themeShade="BF"/>
      <w:sz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2519"/>
    <w:pPr>
      <w:keepNext/>
      <w:keepLines/>
      <w:suppressAutoHyphens/>
      <w:autoSpaceDN w:val="0"/>
      <w:spacing w:before="80" w:after="40" w:line="240" w:lineRule="auto"/>
      <w:ind w:left="756" w:right="1980" w:hanging="10"/>
      <w:jc w:val="both"/>
      <w:textAlignment w:val="baseline"/>
      <w:outlineLvl w:val="4"/>
    </w:pPr>
    <w:rPr>
      <w:rFonts w:ascii="Times New Roman" w:eastAsiaTheme="majorEastAsia" w:hAnsi="Times New Roman" w:cstheme="majorBidi"/>
      <w:color w:val="365F91" w:themeColor="accent1" w:themeShade="BF"/>
      <w:sz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2519"/>
    <w:pPr>
      <w:keepNext/>
      <w:keepLines/>
      <w:suppressAutoHyphens/>
      <w:autoSpaceDN w:val="0"/>
      <w:spacing w:before="40" w:after="0" w:line="240" w:lineRule="auto"/>
      <w:ind w:left="756" w:right="1980" w:hanging="10"/>
      <w:jc w:val="both"/>
      <w:textAlignment w:val="baseline"/>
      <w:outlineLvl w:val="5"/>
    </w:pPr>
    <w:rPr>
      <w:rFonts w:ascii="Times New Roman" w:eastAsiaTheme="majorEastAsia" w:hAnsi="Times New Roman" w:cstheme="majorBidi"/>
      <w:i/>
      <w:iCs/>
      <w:color w:val="595959" w:themeColor="text1" w:themeTint="A6"/>
      <w:sz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2519"/>
    <w:pPr>
      <w:keepNext/>
      <w:keepLines/>
      <w:suppressAutoHyphens/>
      <w:autoSpaceDN w:val="0"/>
      <w:spacing w:before="40" w:after="0" w:line="240" w:lineRule="auto"/>
      <w:ind w:left="756" w:right="1980" w:hanging="10"/>
      <w:jc w:val="both"/>
      <w:textAlignment w:val="baseline"/>
      <w:outlineLvl w:val="6"/>
    </w:pPr>
    <w:rPr>
      <w:rFonts w:ascii="Times New Roman" w:eastAsiaTheme="majorEastAsia" w:hAnsi="Times New Roman" w:cstheme="majorBidi"/>
      <w:color w:val="595959" w:themeColor="text1" w:themeTint="A6"/>
      <w:sz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2519"/>
    <w:pPr>
      <w:keepNext/>
      <w:keepLines/>
      <w:suppressAutoHyphens/>
      <w:autoSpaceDN w:val="0"/>
      <w:spacing w:after="0" w:line="240" w:lineRule="auto"/>
      <w:ind w:left="756" w:right="1980" w:hanging="10"/>
      <w:jc w:val="both"/>
      <w:textAlignment w:val="baseline"/>
      <w:outlineLvl w:val="7"/>
    </w:pPr>
    <w:rPr>
      <w:rFonts w:ascii="Times New Roman" w:eastAsiaTheme="majorEastAsia" w:hAnsi="Times New Roman" w:cstheme="majorBidi"/>
      <w:i/>
      <w:iCs/>
      <w:color w:val="272727" w:themeColor="text1" w:themeTint="D8"/>
      <w:sz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2519"/>
    <w:pPr>
      <w:keepNext/>
      <w:keepLines/>
      <w:suppressAutoHyphens/>
      <w:autoSpaceDN w:val="0"/>
      <w:spacing w:after="0" w:line="240" w:lineRule="auto"/>
      <w:ind w:left="756" w:right="1980" w:hanging="10"/>
      <w:jc w:val="both"/>
      <w:textAlignment w:val="baseline"/>
      <w:outlineLvl w:val="8"/>
    </w:pPr>
    <w:rPr>
      <w:rFonts w:ascii="Times New Roman" w:eastAsiaTheme="majorEastAsia" w:hAnsi="Times New Roman" w:cstheme="majorBidi"/>
      <w:color w:val="272727" w:themeColor="text1" w:themeTint="D8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9C290F"/>
    <w:rPr>
      <w:b/>
      <w:bCs/>
    </w:rPr>
  </w:style>
  <w:style w:type="character" w:customStyle="1" w:styleId="text">
    <w:name w:val="text"/>
    <w:qFormat/>
    <w:rsid w:val="009C290F"/>
  </w:style>
  <w:style w:type="character" w:customStyle="1" w:styleId="StopkaZnak">
    <w:name w:val="Stopka Znak"/>
    <w:basedOn w:val="Domylnaczcionkaakapitu"/>
    <w:link w:val="Stopka"/>
    <w:uiPriority w:val="99"/>
    <w:qFormat/>
    <w:rsid w:val="00C12B1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12B1E"/>
    <w:rPr>
      <w:rFonts w:ascii="Calibri" w:eastAsia="Calibri" w:hAnsi="Calibri" w:cs="Times New Roman"/>
      <w:sz w:val="24"/>
      <w:szCs w:val="20"/>
      <w:lang w:eastAsia="ar-SA"/>
    </w:rPr>
  </w:style>
  <w:style w:type="character" w:styleId="Numerstrony">
    <w:name w:val="page number"/>
    <w:uiPriority w:val="99"/>
    <w:qFormat/>
    <w:rsid w:val="00C12B1E"/>
    <w:rPr>
      <w:rFonts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B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qFormat/>
    <w:rsid w:val="00C12B1E"/>
    <w:rPr>
      <w:rFonts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12B1E"/>
    <w:rPr>
      <w:rFonts w:ascii="Tahoma" w:eastAsia="Calibri" w:hAnsi="Tahoma" w:cs="Tahoma"/>
      <w:sz w:val="16"/>
      <w:szCs w:val="16"/>
    </w:rPr>
  </w:style>
  <w:style w:type="character" w:customStyle="1" w:styleId="ListLabel1">
    <w:name w:val="ListLabel 1"/>
    <w:qFormat/>
    <w:rsid w:val="00075954"/>
    <w:rPr>
      <w:rFonts w:ascii="Palatino Linotype" w:hAnsi="Palatino Linotype"/>
      <w:b/>
      <w:sz w:val="22"/>
    </w:rPr>
  </w:style>
  <w:style w:type="character" w:customStyle="1" w:styleId="ListLabel2">
    <w:name w:val="ListLabel 2"/>
    <w:qFormat/>
    <w:rsid w:val="00075954"/>
    <w:rPr>
      <w:sz w:val="24"/>
    </w:rPr>
  </w:style>
  <w:style w:type="character" w:customStyle="1" w:styleId="ListLabel3">
    <w:name w:val="ListLabel 3"/>
    <w:qFormat/>
    <w:rsid w:val="00075954"/>
    <w:rPr>
      <w:rFonts w:ascii="Palatino Linotype" w:hAnsi="Palatino Linotype"/>
      <w:b/>
      <w:sz w:val="22"/>
    </w:rPr>
  </w:style>
  <w:style w:type="character" w:customStyle="1" w:styleId="ListLabel4">
    <w:name w:val="ListLabel 4"/>
    <w:qFormat/>
    <w:rsid w:val="00075954"/>
    <w:rPr>
      <w:rFonts w:ascii="Palatino Linotype" w:hAnsi="Palatino Linotype"/>
      <w:b/>
      <w:sz w:val="22"/>
    </w:rPr>
  </w:style>
  <w:style w:type="paragraph" w:customStyle="1" w:styleId="Heading">
    <w:name w:val="Heading"/>
    <w:basedOn w:val="Normalny"/>
    <w:next w:val="TextBody"/>
    <w:qFormat/>
    <w:rsid w:val="0007595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Normalny"/>
    <w:rsid w:val="00075954"/>
    <w:pPr>
      <w:spacing w:after="140" w:line="288" w:lineRule="auto"/>
    </w:pPr>
  </w:style>
  <w:style w:type="paragraph" w:styleId="Lista">
    <w:name w:val="List"/>
    <w:basedOn w:val="TextBody"/>
    <w:rsid w:val="00075954"/>
    <w:rPr>
      <w:rFonts w:cs="Lucida Sans"/>
    </w:rPr>
  </w:style>
  <w:style w:type="paragraph" w:styleId="Legenda">
    <w:name w:val="caption"/>
    <w:basedOn w:val="Normalny"/>
    <w:qFormat/>
    <w:rsid w:val="0007595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ny"/>
    <w:qFormat/>
    <w:rsid w:val="00075954"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unhideWhenUsed/>
    <w:qFormat/>
    <w:rsid w:val="009C290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12B1E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C12B1E"/>
    <w:pPr>
      <w:suppressAutoHyphens/>
      <w:spacing w:after="0" w:line="240" w:lineRule="auto"/>
    </w:pPr>
    <w:rPr>
      <w:sz w:val="24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qFormat/>
    <w:rsid w:val="00C12B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12B1E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C12B1E"/>
    <w:pPr>
      <w:spacing w:line="240" w:lineRule="auto"/>
    </w:pPr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4CF5"/>
    <w:pPr>
      <w:spacing w:after="200"/>
    </w:pPr>
    <w:rPr>
      <w:rFonts w:asciiTheme="minorHAnsi" w:eastAsiaTheme="minorHAnsi" w:hAnsiTheme="minorHAns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4CF5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Akapitzlist">
    <w:name w:val="List Paragraph"/>
    <w:aliases w:val="sw tekst,L1,Numerowanie,List Paragraph,Akapit z listą BS,Akapit z listą5,Akapit normalny,List Paragraph2,CW_Lista,lp1,Preambuła,Dot pt,F5 List Paragraph,Recommendation,List Paragraph11,Podsis rysunku,Odstavec,Bulleted list,normalny tekst"/>
    <w:basedOn w:val="Normalny"/>
    <w:link w:val="AkapitzlistZnak"/>
    <w:uiPriority w:val="34"/>
    <w:qFormat/>
    <w:rsid w:val="0089118F"/>
    <w:pPr>
      <w:ind w:left="720"/>
      <w:contextualSpacing/>
    </w:pPr>
  </w:style>
  <w:style w:type="paragraph" w:styleId="Poprawka">
    <w:name w:val="Revision"/>
    <w:hidden/>
    <w:uiPriority w:val="99"/>
    <w:semiHidden/>
    <w:rsid w:val="00C5341E"/>
    <w:pPr>
      <w:spacing w:line="240" w:lineRule="auto"/>
    </w:pPr>
    <w:rPr>
      <w:rFonts w:cs="Times New Roman"/>
      <w:color w:val="00000A"/>
      <w:sz w:val="22"/>
    </w:rPr>
  </w:style>
  <w:style w:type="paragraph" w:styleId="Tytu">
    <w:name w:val="Title"/>
    <w:basedOn w:val="Normalny"/>
    <w:next w:val="Normalny"/>
    <w:link w:val="TytuZnak"/>
    <w:qFormat/>
    <w:rsid w:val="00694662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46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qFormat/>
    <w:rsid w:val="00B62D33"/>
    <w:pPr>
      <w:suppressAutoHyphens/>
      <w:autoSpaceDN w:val="0"/>
      <w:spacing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eastAsia="zh-CN" w:bidi="hi-IN"/>
    </w:rPr>
  </w:style>
  <w:style w:type="character" w:styleId="Hipercze">
    <w:name w:val="Hyperlink"/>
    <w:uiPriority w:val="99"/>
    <w:rsid w:val="008D3461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478B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CPTrerozdziau1">
    <w:name w:val="ACP.Treść rozdziału 1"/>
    <w:basedOn w:val="Normalny"/>
    <w:uiPriority w:val="1"/>
    <w:qFormat/>
    <w:rsid w:val="00B478BB"/>
    <w:pPr>
      <w:numPr>
        <w:ilvl w:val="1"/>
        <w:numId w:val="1"/>
      </w:numPr>
      <w:spacing w:after="60" w:line="240" w:lineRule="auto"/>
      <w:jc w:val="both"/>
    </w:pPr>
    <w:rPr>
      <w:rFonts w:ascii="Calibri" w:eastAsiaTheme="minorEastAsia" w:hAnsi="Calibri" w:cstheme="minorBidi"/>
      <w:color w:val="auto"/>
      <w:lang w:eastAsia="pl-PL"/>
    </w:rPr>
  </w:style>
  <w:style w:type="paragraph" w:customStyle="1" w:styleId="ACPTrerozdziau2">
    <w:name w:val="ACP.Treść rozdziału 2"/>
    <w:basedOn w:val="Normalny"/>
    <w:uiPriority w:val="2"/>
    <w:qFormat/>
    <w:rsid w:val="00B478BB"/>
    <w:pPr>
      <w:numPr>
        <w:ilvl w:val="2"/>
        <w:numId w:val="1"/>
      </w:numPr>
      <w:spacing w:after="60" w:line="240" w:lineRule="auto"/>
      <w:jc w:val="both"/>
    </w:pPr>
    <w:rPr>
      <w:rFonts w:ascii="Calibri" w:eastAsiaTheme="minorEastAsia" w:hAnsi="Calibri" w:cstheme="minorBidi"/>
      <w:color w:val="auto"/>
      <w:lang w:eastAsia="pl-PL"/>
    </w:rPr>
  </w:style>
  <w:style w:type="paragraph" w:customStyle="1" w:styleId="ACPListaabc-poziom1">
    <w:name w:val="ACP.Lista abc - poziom 1"/>
    <w:basedOn w:val="Normalny"/>
    <w:uiPriority w:val="3"/>
    <w:qFormat/>
    <w:rsid w:val="00B478BB"/>
    <w:pPr>
      <w:numPr>
        <w:ilvl w:val="3"/>
        <w:numId w:val="1"/>
      </w:numPr>
      <w:spacing w:after="60" w:line="240" w:lineRule="auto"/>
      <w:jc w:val="both"/>
    </w:pPr>
    <w:rPr>
      <w:rFonts w:ascii="Calibri" w:eastAsiaTheme="minorEastAsia" w:hAnsi="Calibri" w:cstheme="minorBidi"/>
      <w:color w:val="auto"/>
      <w:lang w:eastAsia="pl-PL"/>
    </w:rPr>
  </w:style>
  <w:style w:type="paragraph" w:customStyle="1" w:styleId="ACPListaabc-poziom2">
    <w:name w:val="ACP.Lista abc - poziom 2"/>
    <w:basedOn w:val="Normalny"/>
    <w:uiPriority w:val="4"/>
    <w:qFormat/>
    <w:rsid w:val="00B478BB"/>
    <w:pPr>
      <w:numPr>
        <w:ilvl w:val="4"/>
        <w:numId w:val="1"/>
      </w:numPr>
      <w:spacing w:after="60" w:line="240" w:lineRule="auto"/>
      <w:jc w:val="both"/>
    </w:pPr>
    <w:rPr>
      <w:rFonts w:ascii="Calibri" w:eastAsiaTheme="minorEastAsia" w:hAnsi="Calibri" w:cstheme="minorBidi"/>
      <w:color w:val="auto"/>
      <w:lang w:eastAsia="pl-PL"/>
    </w:rPr>
  </w:style>
  <w:style w:type="paragraph" w:customStyle="1" w:styleId="ACPTyturozdziau">
    <w:name w:val="ACP.Tytuł rozdziału"/>
    <w:basedOn w:val="Normalny"/>
    <w:next w:val="ACPTrerozdziau1"/>
    <w:qFormat/>
    <w:rsid w:val="00B478BB"/>
    <w:pPr>
      <w:keepNext/>
      <w:numPr>
        <w:numId w:val="1"/>
      </w:numPr>
      <w:spacing w:before="200" w:line="240" w:lineRule="auto"/>
    </w:pPr>
    <w:rPr>
      <w:rFonts w:ascii="Calibri" w:eastAsiaTheme="minorEastAsia" w:hAnsi="Calibri" w:cstheme="minorBidi"/>
      <w:b/>
      <w:bCs/>
      <w:caps/>
      <w:color w:val="000000" w:themeColor="text1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7EB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365F9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7EB9"/>
    <w:rPr>
      <w:i/>
      <w:iCs/>
      <w:color w:val="365F91" w:themeColor="accent1" w:themeShade="BF"/>
      <w:kern w:val="2"/>
      <w:sz w:val="22"/>
      <w14:ligatures w14:val="standardContextua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455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13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kapitzlist1">
    <w:name w:val="Akapit z listą1"/>
    <w:basedOn w:val="Normalny"/>
    <w:rsid w:val="002F13B8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Calibri" w:hAnsi="Times New Roman"/>
      <w:color w:val="auto"/>
      <w:sz w:val="26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669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C16697"/>
  </w:style>
  <w:style w:type="character" w:customStyle="1" w:styleId="Nagwek4Znak">
    <w:name w:val="Nagłówek 4 Znak"/>
    <w:basedOn w:val="Domylnaczcionkaakapitu"/>
    <w:link w:val="Nagwek4"/>
    <w:uiPriority w:val="9"/>
    <w:semiHidden/>
    <w:rsid w:val="002A2519"/>
    <w:rPr>
      <w:rFonts w:ascii="Times New Roman" w:eastAsiaTheme="majorEastAsia" w:hAnsi="Times New Roman" w:cstheme="majorBidi"/>
      <w:i/>
      <w:iCs/>
      <w:color w:val="365F91" w:themeColor="accent1" w:themeShade="BF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2519"/>
    <w:rPr>
      <w:rFonts w:ascii="Times New Roman" w:eastAsiaTheme="majorEastAsia" w:hAnsi="Times New Roman" w:cstheme="majorBidi"/>
      <w:color w:val="365F91" w:themeColor="accent1" w:themeShade="BF"/>
      <w:sz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2519"/>
    <w:rPr>
      <w:rFonts w:ascii="Times New Roman" w:eastAsiaTheme="majorEastAsia" w:hAnsi="Times New Roman" w:cstheme="majorBidi"/>
      <w:i/>
      <w:iCs/>
      <w:color w:val="595959" w:themeColor="text1" w:themeTint="A6"/>
      <w:sz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2519"/>
    <w:rPr>
      <w:rFonts w:ascii="Times New Roman" w:eastAsiaTheme="majorEastAsia" w:hAnsi="Times New Roman" w:cstheme="majorBidi"/>
      <w:color w:val="595959" w:themeColor="text1" w:themeTint="A6"/>
      <w:sz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2519"/>
    <w:rPr>
      <w:rFonts w:ascii="Times New Roman" w:eastAsiaTheme="majorEastAsia" w:hAnsi="Times New Roman" w:cstheme="majorBidi"/>
      <w:i/>
      <w:iCs/>
      <w:color w:val="272727" w:themeColor="text1" w:themeTint="D8"/>
      <w:sz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2519"/>
    <w:rPr>
      <w:rFonts w:ascii="Times New Roman" w:eastAsiaTheme="majorEastAsia" w:hAnsi="Times New Roman" w:cstheme="majorBidi"/>
      <w:color w:val="272727" w:themeColor="text1" w:themeTint="D8"/>
      <w:sz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2519"/>
    <w:pPr>
      <w:numPr>
        <w:ilvl w:val="1"/>
      </w:numPr>
      <w:suppressAutoHyphens/>
      <w:autoSpaceDN w:val="0"/>
      <w:spacing w:after="5" w:line="240" w:lineRule="auto"/>
      <w:ind w:left="756" w:right="1980" w:hanging="10"/>
      <w:jc w:val="both"/>
      <w:textAlignment w:val="baseline"/>
    </w:pPr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2A2519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2A2519"/>
    <w:pPr>
      <w:suppressAutoHyphens/>
      <w:autoSpaceDN w:val="0"/>
      <w:spacing w:before="160" w:after="5" w:line="240" w:lineRule="auto"/>
      <w:ind w:left="756" w:right="1980" w:hanging="10"/>
      <w:jc w:val="center"/>
      <w:textAlignment w:val="baseline"/>
    </w:pPr>
    <w:rPr>
      <w:rFonts w:ascii="Times New Roman" w:eastAsia="Times New Roman" w:hAnsi="Times New Roman"/>
      <w:i/>
      <w:iCs/>
      <w:color w:val="404040" w:themeColor="text1" w:themeTint="BF"/>
      <w:sz w:val="24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2A2519"/>
    <w:rPr>
      <w:rFonts w:ascii="Times New Roman" w:eastAsia="Times New Roman" w:hAnsi="Times New Roman" w:cs="Times New Roman"/>
      <w:i/>
      <w:iCs/>
      <w:color w:val="404040" w:themeColor="text1" w:themeTint="BF"/>
      <w:sz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2A2519"/>
    <w:rPr>
      <w:i/>
      <w:iCs/>
      <w:color w:val="365F9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2519"/>
    <w:rPr>
      <w:b/>
      <w:bCs/>
      <w:smallCaps/>
      <w:color w:val="365F91" w:themeColor="accent1" w:themeShade="BF"/>
      <w:spacing w:val="5"/>
    </w:rPr>
  </w:style>
  <w:style w:type="paragraph" w:styleId="Tekstpodstawowy2">
    <w:name w:val="Body Text 2"/>
    <w:basedOn w:val="Normalny"/>
    <w:link w:val="Tekstpodstawowy2Znak"/>
    <w:rsid w:val="002A2519"/>
    <w:pPr>
      <w:suppressAutoHyphens/>
      <w:autoSpaceDN w:val="0"/>
      <w:spacing w:before="240" w:after="120" w:line="480" w:lineRule="auto"/>
      <w:textAlignment w:val="baseline"/>
    </w:pPr>
    <w:rPr>
      <w:rFonts w:ascii="Arial" w:eastAsia="Times New Roman" w:hAnsi="Arial" w:cs="Arial"/>
      <w:color w:val="auto"/>
      <w:sz w:val="21"/>
      <w:szCs w:val="21"/>
      <w:lang w:val="en-GB" w:eastAsia="en-GB"/>
    </w:rPr>
  </w:style>
  <w:style w:type="character" w:customStyle="1" w:styleId="Tekstpodstawowy2Znak">
    <w:name w:val="Tekst podstawowy 2 Znak"/>
    <w:basedOn w:val="Domylnaczcionkaakapitu"/>
    <w:link w:val="Tekstpodstawowy2"/>
    <w:rsid w:val="002A2519"/>
    <w:rPr>
      <w:rFonts w:ascii="Arial" w:eastAsia="Times New Roman" w:hAnsi="Arial" w:cs="Arial"/>
      <w:sz w:val="21"/>
      <w:szCs w:val="21"/>
      <w:lang w:val="en-GB" w:eastAsia="en-GB"/>
    </w:rPr>
  </w:style>
  <w:style w:type="character" w:styleId="UyteHipercze">
    <w:name w:val="FollowedHyperlink"/>
    <w:basedOn w:val="Domylnaczcionkaakapitu"/>
    <w:uiPriority w:val="99"/>
    <w:semiHidden/>
    <w:unhideWhenUsed/>
    <w:rsid w:val="002A2519"/>
    <w:rPr>
      <w:color w:val="954F72"/>
      <w:u w:val="single"/>
    </w:rPr>
  </w:style>
  <w:style w:type="paragraph" w:customStyle="1" w:styleId="msonormal0">
    <w:name w:val="msonormal"/>
    <w:basedOn w:val="Normalny"/>
    <w:rsid w:val="002A251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paragraph" w:customStyle="1" w:styleId="xl64">
    <w:name w:val="xl64"/>
    <w:basedOn w:val="Normalny"/>
    <w:rsid w:val="002A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paragraph" w:customStyle="1" w:styleId="xl65">
    <w:name w:val="xl65"/>
    <w:basedOn w:val="Normalny"/>
    <w:rsid w:val="002A251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paragraph" w:customStyle="1" w:styleId="xl66">
    <w:name w:val="xl66"/>
    <w:basedOn w:val="Normalny"/>
    <w:rsid w:val="002A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paragraph" w:customStyle="1" w:styleId="xl67">
    <w:name w:val="xl67"/>
    <w:basedOn w:val="Normalny"/>
    <w:rsid w:val="002A251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A2519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A2519"/>
    <w:pPr>
      <w:suppressAutoHyphens/>
      <w:autoSpaceDN w:val="0"/>
      <w:spacing w:after="100" w:line="240" w:lineRule="auto"/>
      <w:ind w:right="1980" w:hanging="10"/>
      <w:jc w:val="both"/>
      <w:textAlignment w:val="baseline"/>
    </w:pPr>
    <w:rPr>
      <w:rFonts w:ascii="Times New Roman" w:eastAsia="Times New Roman" w:hAnsi="Times New Roman"/>
      <w:color w:val="000000"/>
      <w:sz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2A2519"/>
    <w:pPr>
      <w:suppressAutoHyphens/>
      <w:autoSpaceDN w:val="0"/>
      <w:spacing w:after="100" w:line="240" w:lineRule="auto"/>
      <w:ind w:left="240" w:right="1980" w:hanging="10"/>
      <w:jc w:val="both"/>
      <w:textAlignment w:val="baseline"/>
    </w:pPr>
    <w:rPr>
      <w:rFonts w:ascii="Times New Roman" w:eastAsia="Times New Roman" w:hAnsi="Times New Roman"/>
      <w:color w:val="000000"/>
      <w:sz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A2519"/>
    <w:pPr>
      <w:suppressAutoHyphens/>
      <w:autoSpaceDN w:val="0"/>
      <w:spacing w:after="100" w:line="240" w:lineRule="auto"/>
      <w:ind w:left="480" w:right="1980" w:hanging="10"/>
      <w:jc w:val="both"/>
      <w:textAlignment w:val="baseline"/>
    </w:pPr>
    <w:rPr>
      <w:rFonts w:ascii="Times New Roman" w:eastAsia="Times New Roman" w:hAnsi="Times New Roman"/>
      <w:color w:val="000000"/>
      <w:sz w:val="24"/>
      <w:lang w:eastAsia="pl-PL"/>
    </w:rPr>
  </w:style>
  <w:style w:type="paragraph" w:customStyle="1" w:styleId="Punktparagrafu">
    <w:name w:val="Punkt paragrafu"/>
    <w:basedOn w:val="Akapitzlist"/>
    <w:qFormat/>
    <w:rsid w:val="002A2519"/>
    <w:pPr>
      <w:suppressAutoHyphens/>
      <w:spacing w:before="240" w:after="240" w:line="240" w:lineRule="auto"/>
      <w:ind w:hanging="10"/>
      <w:contextualSpacing w:val="0"/>
      <w:jc w:val="both"/>
      <w:textAlignment w:val="baseline"/>
    </w:pPr>
    <w:rPr>
      <w:rFonts w:ascii="Cambria" w:eastAsia="Calibri" w:hAnsi="Cambria"/>
      <w:color w:val="auto"/>
      <w:sz w:val="20"/>
      <w:szCs w:val="20"/>
      <w:lang w:eastAsia="pl-PL"/>
    </w:rPr>
  </w:style>
  <w:style w:type="numbering" w:customStyle="1" w:styleId="LFO2">
    <w:name w:val="LFO2"/>
    <w:basedOn w:val="Bezlisty"/>
    <w:rsid w:val="002A2519"/>
    <w:pPr>
      <w:numPr>
        <w:numId w:val="2"/>
      </w:numPr>
    </w:pPr>
  </w:style>
  <w:style w:type="character" w:customStyle="1" w:styleId="AkapitzlistZnak">
    <w:name w:val="Akapit z listą Znak"/>
    <w:aliases w:val="sw tekst Znak,L1 Znak,Numerowanie Znak,List Paragraph Znak,Akapit z listą BS Znak,Akapit z listą5 Znak,Akapit normalny Znak,List Paragraph2 Znak,CW_Lista Znak,lp1 Znak,Preambuła Znak,Dot pt Znak,F5 List Paragraph Znak,Odstavec Znak"/>
    <w:link w:val="Akapitzlist"/>
    <w:uiPriority w:val="34"/>
    <w:qFormat/>
    <w:rsid w:val="00123D10"/>
    <w:rPr>
      <w:rFonts w:cs="Times New Roman"/>
      <w:color w:val="00000A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02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0274"/>
    <w:rPr>
      <w:rFonts w:cs="Times New Roman"/>
      <w:color w:val="00000A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0274"/>
    <w:rPr>
      <w:vertAlign w:val="superscript"/>
    </w:rPr>
  </w:style>
  <w:style w:type="table" w:styleId="Siatkatabelijasna">
    <w:name w:val="Grid Table Light"/>
    <w:basedOn w:val="Standardowy"/>
    <w:uiPriority w:val="40"/>
    <w:rsid w:val="00C10BFA"/>
    <w:pPr>
      <w:spacing w:line="240" w:lineRule="auto"/>
    </w:pPr>
    <w:rPr>
      <w:kern w:val="2"/>
      <w:sz w:val="2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Style2">
    <w:name w:val="Style2"/>
    <w:basedOn w:val="Normalny"/>
    <w:uiPriority w:val="99"/>
    <w:rsid w:val="0079531A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color w:val="auto"/>
      <w:sz w:val="24"/>
      <w:szCs w:val="24"/>
      <w:lang w:eastAsia="pl-PL"/>
    </w:rPr>
  </w:style>
  <w:style w:type="character" w:customStyle="1" w:styleId="FontStyle41">
    <w:name w:val="Font Style41"/>
    <w:uiPriority w:val="99"/>
    <w:rsid w:val="0079531A"/>
    <w:rPr>
      <w:rFonts w:ascii="Arial Narrow" w:hAnsi="Arial Narrow" w:cs="Arial Narrow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847A3F-89F9-437E-B972-8802AB9D7F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E11695-F8EB-4AD9-B7EC-DFE9035274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709C95-C90B-4FAB-8079-3EEC11743C6F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4.xml><?xml version="1.0" encoding="utf-8"?>
<ds:datastoreItem xmlns:ds="http://schemas.openxmlformats.org/officeDocument/2006/customXml" ds:itemID="{BC5C4B89-6D4A-4E81-B63C-1E7B074D6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7dff87e-ca3a-45ca-8165-560d8adcfaef}" enabled="1" method="Standard" siteId="{88152bde-cfa3-4a5c-b981-a785c624bb4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3218</Words>
  <Characters>19308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Cytarzyński</dc:creator>
  <cp:lastModifiedBy>Agnieszka Leśniowska</cp:lastModifiedBy>
  <cp:revision>22</cp:revision>
  <dcterms:created xsi:type="dcterms:W3CDTF">2026-03-03T16:05:00Z</dcterms:created>
  <dcterms:modified xsi:type="dcterms:W3CDTF">2026-03-06T12:29:00Z</dcterms:modified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